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C6950" w14:textId="77777777" w:rsidR="008A4C74" w:rsidRPr="001178DA" w:rsidRDefault="008A4C74" w:rsidP="008A4C74">
      <w:pPr>
        <w:pStyle w:val="Corpodetexto"/>
        <w:spacing w:before="56"/>
        <w:ind w:left="120"/>
        <w:rPr>
          <w:b/>
          <w:bCs/>
        </w:rPr>
      </w:pPr>
      <w:r w:rsidRPr="001178DA">
        <w:rPr>
          <w:b/>
          <w:bCs/>
        </w:rPr>
        <w:t>TERMO</w:t>
      </w:r>
      <w:r w:rsidRPr="001178DA">
        <w:rPr>
          <w:b/>
          <w:bCs/>
          <w:spacing w:val="-3"/>
        </w:rPr>
        <w:t xml:space="preserve"> </w:t>
      </w:r>
      <w:r w:rsidRPr="001178DA">
        <w:rPr>
          <w:b/>
          <w:bCs/>
        </w:rPr>
        <w:t>DE</w:t>
      </w:r>
      <w:r w:rsidRPr="001178DA">
        <w:rPr>
          <w:b/>
          <w:bCs/>
          <w:spacing w:val="-5"/>
        </w:rPr>
        <w:t xml:space="preserve"> </w:t>
      </w:r>
      <w:r w:rsidRPr="001178DA">
        <w:rPr>
          <w:b/>
          <w:bCs/>
        </w:rPr>
        <w:t>COTAÇÃO</w:t>
      </w:r>
      <w:r w:rsidRPr="001178DA">
        <w:rPr>
          <w:b/>
          <w:bCs/>
          <w:spacing w:val="-3"/>
        </w:rPr>
        <w:t xml:space="preserve"> </w:t>
      </w:r>
      <w:r w:rsidRPr="001178DA">
        <w:rPr>
          <w:b/>
          <w:bCs/>
        </w:rPr>
        <w:t>PRÉVIA</w:t>
      </w:r>
      <w:r w:rsidRPr="001178DA">
        <w:rPr>
          <w:b/>
          <w:bCs/>
          <w:spacing w:val="-5"/>
        </w:rPr>
        <w:t xml:space="preserve"> </w:t>
      </w:r>
      <w:r w:rsidRPr="001178DA">
        <w:rPr>
          <w:b/>
          <w:bCs/>
        </w:rPr>
        <w:t>NINA</w:t>
      </w:r>
      <w:r w:rsidRPr="001178DA">
        <w:rPr>
          <w:b/>
          <w:bCs/>
          <w:spacing w:val="-5"/>
        </w:rPr>
        <w:t xml:space="preserve"> </w:t>
      </w:r>
      <w:r w:rsidRPr="001178DA">
        <w:rPr>
          <w:b/>
          <w:bCs/>
        </w:rPr>
        <w:t>RUGBY</w:t>
      </w:r>
      <w:r w:rsidRPr="001178DA">
        <w:rPr>
          <w:b/>
          <w:bCs/>
          <w:spacing w:val="-5"/>
        </w:rPr>
        <w:t xml:space="preserve"> </w:t>
      </w:r>
      <w:r w:rsidRPr="001178DA">
        <w:rPr>
          <w:b/>
          <w:bCs/>
        </w:rPr>
        <w:t>16/2022</w:t>
      </w:r>
    </w:p>
    <w:p w14:paraId="24812291" w14:textId="77777777" w:rsidR="008A4C74" w:rsidRPr="001178DA" w:rsidRDefault="008A4C74" w:rsidP="008A4C74">
      <w:pPr>
        <w:pStyle w:val="Corpodetexto"/>
        <w:spacing w:before="6"/>
        <w:rPr>
          <w:sz w:val="16"/>
        </w:rPr>
      </w:pPr>
    </w:p>
    <w:p w14:paraId="0917DBF0" w14:textId="77777777" w:rsidR="008A4C74" w:rsidRPr="00F2219C" w:rsidRDefault="008A4C74" w:rsidP="008A4C74">
      <w:pPr>
        <w:pStyle w:val="Corpodetexto"/>
        <w:spacing w:before="1"/>
        <w:ind w:left="120"/>
        <w:rPr>
          <w:b/>
          <w:bCs/>
        </w:rPr>
      </w:pPr>
      <w:r w:rsidRPr="001178DA">
        <w:rPr>
          <w:b/>
          <w:bCs/>
        </w:rPr>
        <w:t>REF:</w:t>
      </w:r>
      <w:r w:rsidRPr="001178DA">
        <w:rPr>
          <w:b/>
          <w:bCs/>
          <w:spacing w:val="-3"/>
        </w:rPr>
        <w:t xml:space="preserve"> </w:t>
      </w:r>
      <w:r w:rsidRPr="001178DA">
        <w:rPr>
          <w:b/>
          <w:bCs/>
        </w:rPr>
        <w:t>Compra</w:t>
      </w:r>
      <w:r w:rsidRPr="001178DA">
        <w:rPr>
          <w:b/>
          <w:bCs/>
          <w:spacing w:val="-3"/>
        </w:rPr>
        <w:t xml:space="preserve"> </w:t>
      </w:r>
      <w:r w:rsidRPr="001178DA">
        <w:rPr>
          <w:b/>
          <w:bCs/>
        </w:rPr>
        <w:t>de</w:t>
      </w:r>
      <w:r w:rsidRPr="001178DA">
        <w:rPr>
          <w:b/>
          <w:bCs/>
          <w:spacing w:val="-3"/>
        </w:rPr>
        <w:t xml:space="preserve"> </w:t>
      </w:r>
      <w:r w:rsidRPr="001178DA">
        <w:rPr>
          <w:b/>
          <w:bCs/>
        </w:rPr>
        <w:t>Coletes</w:t>
      </w:r>
    </w:p>
    <w:p w14:paraId="735D2FB2" w14:textId="77777777" w:rsidR="008A4C74" w:rsidRDefault="008A4C74" w:rsidP="008A4C74">
      <w:pPr>
        <w:pStyle w:val="Corpodetexto"/>
        <w:spacing w:before="7"/>
        <w:rPr>
          <w:sz w:val="32"/>
        </w:rPr>
      </w:pPr>
    </w:p>
    <w:p w14:paraId="58FBB1A1" w14:textId="77777777" w:rsidR="008A4C74" w:rsidRDefault="008A4C74" w:rsidP="008A4C74">
      <w:pPr>
        <w:pStyle w:val="Corpodetexto"/>
        <w:ind w:left="120"/>
      </w:pPr>
      <w:r>
        <w:t>SOLICITANTE</w:t>
      </w:r>
    </w:p>
    <w:p w14:paraId="4ADA51F7" w14:textId="77777777" w:rsidR="008A4C74" w:rsidRDefault="008A4C74" w:rsidP="008A4C74">
      <w:pPr>
        <w:spacing w:before="135"/>
        <w:ind w:left="120"/>
      </w:pPr>
      <w:r>
        <w:rPr>
          <w:b/>
        </w:rPr>
        <w:t>Razão</w:t>
      </w:r>
      <w:r>
        <w:rPr>
          <w:b/>
          <w:spacing w:val="-2"/>
        </w:rPr>
        <w:t xml:space="preserve"> </w:t>
      </w:r>
      <w:r>
        <w:rPr>
          <w:b/>
        </w:rPr>
        <w:t>Social:</w:t>
      </w:r>
      <w:r>
        <w:rPr>
          <w:b/>
          <w:spacing w:val="-5"/>
        </w:rPr>
        <w:t xml:space="preserve"> </w:t>
      </w:r>
      <w:r>
        <w:t>Confederação</w:t>
      </w:r>
      <w:r>
        <w:rPr>
          <w:spacing w:val="-5"/>
        </w:rPr>
        <w:t xml:space="preserve"> </w:t>
      </w:r>
      <w:r>
        <w:t>Brasileira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Rugby</w:t>
      </w:r>
    </w:p>
    <w:p w14:paraId="348760D3" w14:textId="77777777" w:rsidR="008A4C74" w:rsidRDefault="008A4C74" w:rsidP="008A4C74">
      <w:pPr>
        <w:pStyle w:val="Corpodetexto"/>
        <w:spacing w:before="196" w:line="420" w:lineRule="auto"/>
        <w:ind w:left="120" w:right="118"/>
      </w:pPr>
      <w:r>
        <w:t>Endereço:</w:t>
      </w:r>
      <w:r>
        <w:rPr>
          <w:spacing w:val="-3"/>
        </w:rPr>
        <w:t xml:space="preserve"> </w:t>
      </w:r>
      <w:r>
        <w:t>Avenida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Nações</w:t>
      </w:r>
      <w:r>
        <w:rPr>
          <w:spacing w:val="-3"/>
        </w:rPr>
        <w:t xml:space="preserve"> </w:t>
      </w:r>
      <w:r>
        <w:t>Unidas 12.495</w:t>
      </w:r>
      <w:r>
        <w:rPr>
          <w:spacing w:val="-5"/>
        </w:rPr>
        <w:t xml:space="preserve"> </w:t>
      </w:r>
      <w:r>
        <w:t>Conjunto</w:t>
      </w:r>
      <w:r>
        <w:rPr>
          <w:spacing w:val="-4"/>
        </w:rPr>
        <w:t xml:space="preserve"> </w:t>
      </w:r>
      <w:r>
        <w:t>11A -</w:t>
      </w:r>
      <w:r>
        <w:rPr>
          <w:spacing w:val="-1"/>
        </w:rPr>
        <w:t xml:space="preserve"> </w:t>
      </w:r>
      <w:r>
        <w:t>Cidade</w:t>
      </w:r>
      <w:r>
        <w:rPr>
          <w:spacing w:val="-3"/>
        </w:rPr>
        <w:t xml:space="preserve"> </w:t>
      </w:r>
      <w:r>
        <w:t>Monções</w:t>
      </w:r>
      <w:r>
        <w:rPr>
          <w:spacing w:val="-3"/>
        </w:rPr>
        <w:t xml:space="preserve"> </w:t>
      </w:r>
      <w:r>
        <w:t>CEP:</w:t>
      </w:r>
      <w:r>
        <w:rPr>
          <w:spacing w:val="-3"/>
        </w:rPr>
        <w:t xml:space="preserve"> </w:t>
      </w:r>
      <w:r>
        <w:t>04578-000</w:t>
      </w:r>
      <w:r>
        <w:rPr>
          <w:spacing w:val="-47"/>
        </w:rPr>
        <w:t xml:space="preserve"> </w:t>
      </w:r>
      <w:r>
        <w:t>Cidade: São</w:t>
      </w:r>
      <w:r>
        <w:rPr>
          <w:spacing w:val="-1"/>
        </w:rPr>
        <w:t xml:space="preserve"> </w:t>
      </w:r>
      <w:r>
        <w:t>Paulo</w:t>
      </w:r>
      <w:r>
        <w:rPr>
          <w:spacing w:val="-2"/>
        </w:rPr>
        <w:t xml:space="preserve"> </w:t>
      </w:r>
      <w:r>
        <w:t>UF: SP</w:t>
      </w:r>
    </w:p>
    <w:p w14:paraId="489A4E4D" w14:textId="77777777" w:rsidR="008A4C74" w:rsidRDefault="008A4C74" w:rsidP="008A4C74">
      <w:pPr>
        <w:pStyle w:val="Corpodetexto"/>
        <w:spacing w:before="1" w:line="417" w:lineRule="auto"/>
        <w:ind w:left="120" w:right="6806"/>
      </w:pPr>
      <w:r>
        <w:rPr>
          <w:spacing w:val="-1"/>
        </w:rPr>
        <w:t xml:space="preserve">CNPJ: </w:t>
      </w:r>
      <w:r>
        <w:t>50.380.658/0001-44</w:t>
      </w:r>
      <w:r>
        <w:rPr>
          <w:spacing w:val="-47"/>
        </w:rPr>
        <w:t xml:space="preserve"> </w:t>
      </w:r>
      <w:r>
        <w:t>PROJETO:</w:t>
      </w:r>
      <w:r>
        <w:rPr>
          <w:spacing w:val="4"/>
        </w:rPr>
        <w:t xml:space="preserve"> </w:t>
      </w:r>
      <w:r>
        <w:t>NINA</w:t>
      </w:r>
      <w:r>
        <w:rPr>
          <w:spacing w:val="1"/>
        </w:rPr>
        <w:t xml:space="preserve"> </w:t>
      </w:r>
      <w:r>
        <w:t>RUGBY</w:t>
      </w:r>
      <w:r>
        <w:rPr>
          <w:spacing w:val="1"/>
        </w:rPr>
        <w:t xml:space="preserve"> </w:t>
      </w:r>
      <w:r>
        <w:t>SLI:</w:t>
      </w:r>
      <w:r>
        <w:rPr>
          <w:spacing w:val="-1"/>
        </w:rPr>
        <w:t xml:space="preserve"> </w:t>
      </w:r>
      <w:r>
        <w:t>2100790</w:t>
      </w:r>
    </w:p>
    <w:p w14:paraId="62BABD08" w14:textId="77777777" w:rsidR="008A4C74" w:rsidRDefault="008A4C74" w:rsidP="008A4C74">
      <w:pPr>
        <w:pStyle w:val="Corpodetexto"/>
        <w:spacing w:before="3"/>
        <w:ind w:left="120"/>
      </w:pPr>
      <w:r>
        <w:t>PROCESSO:</w:t>
      </w:r>
      <w:r>
        <w:rPr>
          <w:spacing w:val="-7"/>
        </w:rPr>
        <w:t xml:space="preserve"> </w:t>
      </w:r>
      <w:r>
        <w:t>71000.050326/2021-69</w:t>
      </w:r>
    </w:p>
    <w:p w14:paraId="30F2CCAD" w14:textId="77777777" w:rsidR="008A4C74" w:rsidRDefault="008A4C74" w:rsidP="008A4C74">
      <w:pPr>
        <w:pStyle w:val="Corpodetexto"/>
      </w:pPr>
    </w:p>
    <w:p w14:paraId="6DA2CA7B" w14:textId="77777777" w:rsidR="008A4C74" w:rsidRDefault="008A4C74" w:rsidP="008A4C74">
      <w:pPr>
        <w:pStyle w:val="Corpodetexto"/>
        <w:spacing w:before="7"/>
        <w:rPr>
          <w:sz w:val="32"/>
        </w:rPr>
      </w:pPr>
    </w:p>
    <w:p w14:paraId="193ED562" w14:textId="77777777" w:rsidR="008A4C74" w:rsidRPr="001178DA" w:rsidRDefault="008A4C74" w:rsidP="008A4C74">
      <w:pPr>
        <w:pStyle w:val="PargrafodaLista"/>
        <w:numPr>
          <w:ilvl w:val="0"/>
          <w:numId w:val="2"/>
        </w:numPr>
        <w:tabs>
          <w:tab w:val="left" w:pos="336"/>
        </w:tabs>
        <w:spacing w:before="1"/>
        <w:rPr>
          <w:b/>
          <w:bCs/>
        </w:rPr>
      </w:pPr>
      <w:r w:rsidRPr="001178DA">
        <w:rPr>
          <w:b/>
          <w:bCs/>
        </w:rPr>
        <w:t>PRAZOS</w:t>
      </w:r>
      <w:r w:rsidRPr="001178DA">
        <w:rPr>
          <w:b/>
          <w:bCs/>
          <w:spacing w:val="-2"/>
        </w:rPr>
        <w:t xml:space="preserve"> </w:t>
      </w:r>
      <w:r w:rsidRPr="001178DA">
        <w:rPr>
          <w:b/>
          <w:bCs/>
        </w:rPr>
        <w:t>E</w:t>
      </w:r>
      <w:r w:rsidRPr="001178DA">
        <w:rPr>
          <w:b/>
          <w:bCs/>
          <w:spacing w:val="2"/>
        </w:rPr>
        <w:t xml:space="preserve"> </w:t>
      </w:r>
      <w:r w:rsidRPr="001178DA">
        <w:rPr>
          <w:b/>
          <w:bCs/>
        </w:rPr>
        <w:t>CRITÉRIOS</w:t>
      </w:r>
    </w:p>
    <w:p w14:paraId="1A8CDE74" w14:textId="77777777" w:rsidR="008A4C74" w:rsidRPr="001178DA" w:rsidRDefault="008A4C74" w:rsidP="008A4C74">
      <w:pPr>
        <w:pStyle w:val="Corpodetexto"/>
        <w:spacing w:before="6"/>
        <w:rPr>
          <w:sz w:val="16"/>
        </w:rPr>
      </w:pPr>
    </w:p>
    <w:p w14:paraId="293ED76B" w14:textId="77777777" w:rsidR="008A4C74" w:rsidRPr="001178DA" w:rsidRDefault="008A4C74" w:rsidP="008A4C74">
      <w:pPr>
        <w:pStyle w:val="Corpodetexto"/>
        <w:ind w:left="120"/>
      </w:pPr>
      <w:r w:rsidRPr="001178DA">
        <w:t>Prazos</w:t>
      </w:r>
      <w:r w:rsidRPr="001178DA">
        <w:rPr>
          <w:spacing w:val="-6"/>
        </w:rPr>
        <w:t xml:space="preserve"> </w:t>
      </w:r>
      <w:r w:rsidRPr="001178DA">
        <w:t>para recebimentos</w:t>
      </w:r>
      <w:r w:rsidRPr="001178DA">
        <w:rPr>
          <w:spacing w:val="-6"/>
        </w:rPr>
        <w:t xml:space="preserve"> </w:t>
      </w:r>
      <w:r w:rsidRPr="001178DA">
        <w:t>de</w:t>
      </w:r>
      <w:r w:rsidRPr="001178DA">
        <w:rPr>
          <w:spacing w:val="-4"/>
        </w:rPr>
        <w:t xml:space="preserve"> </w:t>
      </w:r>
      <w:r w:rsidRPr="001178DA">
        <w:t>propostas:</w:t>
      </w:r>
      <w:r w:rsidRPr="001178DA">
        <w:rPr>
          <w:spacing w:val="-4"/>
        </w:rPr>
        <w:t xml:space="preserve"> </w:t>
      </w:r>
      <w:r w:rsidRPr="001178DA">
        <w:t>17/03/2023</w:t>
      </w:r>
      <w:r w:rsidRPr="001178DA">
        <w:rPr>
          <w:spacing w:val="-5"/>
        </w:rPr>
        <w:t xml:space="preserve"> </w:t>
      </w:r>
      <w:r w:rsidRPr="001178DA">
        <w:t>a</w:t>
      </w:r>
      <w:r w:rsidRPr="001178DA">
        <w:rPr>
          <w:spacing w:val="-5"/>
        </w:rPr>
        <w:t xml:space="preserve"> </w:t>
      </w:r>
      <w:r w:rsidRPr="001178DA">
        <w:t>03/04/2023.</w:t>
      </w:r>
    </w:p>
    <w:p w14:paraId="6ADADE17" w14:textId="77777777" w:rsidR="008A4C74" w:rsidRPr="001178DA" w:rsidRDefault="008A4C74" w:rsidP="008A4C74">
      <w:pPr>
        <w:pStyle w:val="Corpodetexto"/>
        <w:spacing w:before="6"/>
        <w:rPr>
          <w:sz w:val="16"/>
        </w:rPr>
      </w:pPr>
    </w:p>
    <w:p w14:paraId="6986F75D" w14:textId="77777777" w:rsidR="008A4C74" w:rsidRPr="001178DA" w:rsidRDefault="008A4C74" w:rsidP="008A4C74">
      <w:pPr>
        <w:pStyle w:val="Corpodetexto"/>
        <w:ind w:left="120"/>
      </w:pPr>
      <w:r w:rsidRPr="001178DA">
        <w:t>Critério</w:t>
      </w:r>
      <w:r w:rsidRPr="001178DA">
        <w:rPr>
          <w:spacing w:val="-4"/>
        </w:rPr>
        <w:t xml:space="preserve"> </w:t>
      </w:r>
      <w:r w:rsidRPr="001178DA">
        <w:t>de</w:t>
      </w:r>
      <w:r w:rsidRPr="001178DA">
        <w:rPr>
          <w:spacing w:val="-3"/>
        </w:rPr>
        <w:t xml:space="preserve"> </w:t>
      </w:r>
      <w:r w:rsidRPr="001178DA">
        <w:t>escolha:</w:t>
      </w:r>
      <w:r w:rsidRPr="001178DA">
        <w:rPr>
          <w:spacing w:val="-2"/>
        </w:rPr>
        <w:t xml:space="preserve"> </w:t>
      </w:r>
      <w:r w:rsidRPr="001178DA">
        <w:t>MENOR</w:t>
      </w:r>
      <w:r w:rsidRPr="001178DA">
        <w:rPr>
          <w:spacing w:val="-2"/>
        </w:rPr>
        <w:t xml:space="preserve"> </w:t>
      </w:r>
      <w:r w:rsidRPr="001178DA">
        <w:t>PREÇO</w:t>
      </w:r>
      <w:r w:rsidRPr="001178DA">
        <w:rPr>
          <w:spacing w:val="-3"/>
        </w:rPr>
        <w:t xml:space="preserve"> </w:t>
      </w:r>
      <w:r w:rsidRPr="001178DA">
        <w:t>(desde</w:t>
      </w:r>
      <w:r w:rsidRPr="001178DA">
        <w:rPr>
          <w:spacing w:val="-3"/>
        </w:rPr>
        <w:t xml:space="preserve"> </w:t>
      </w:r>
      <w:r w:rsidRPr="001178DA">
        <w:t>que</w:t>
      </w:r>
      <w:r w:rsidRPr="001178DA">
        <w:rPr>
          <w:spacing w:val="-2"/>
        </w:rPr>
        <w:t xml:space="preserve"> </w:t>
      </w:r>
      <w:r w:rsidRPr="001178DA">
        <w:t>atendidos</w:t>
      </w:r>
      <w:r w:rsidRPr="001178DA">
        <w:rPr>
          <w:spacing w:val="-3"/>
        </w:rPr>
        <w:t xml:space="preserve"> </w:t>
      </w:r>
      <w:r w:rsidRPr="001178DA">
        <w:t>todos</w:t>
      </w:r>
      <w:r w:rsidRPr="001178DA">
        <w:rPr>
          <w:spacing w:val="-4"/>
        </w:rPr>
        <w:t xml:space="preserve"> </w:t>
      </w:r>
      <w:r w:rsidRPr="001178DA">
        <w:t>os</w:t>
      </w:r>
      <w:r w:rsidRPr="001178DA">
        <w:rPr>
          <w:spacing w:val="-4"/>
        </w:rPr>
        <w:t xml:space="preserve"> </w:t>
      </w:r>
      <w:r w:rsidRPr="001178DA">
        <w:t>termos</w:t>
      </w:r>
      <w:r w:rsidRPr="001178DA">
        <w:rPr>
          <w:spacing w:val="-3"/>
        </w:rPr>
        <w:t xml:space="preserve"> </w:t>
      </w:r>
      <w:r w:rsidRPr="001178DA">
        <w:t>estipulados</w:t>
      </w:r>
      <w:r w:rsidRPr="001178DA">
        <w:rPr>
          <w:spacing w:val="-4"/>
        </w:rPr>
        <w:t xml:space="preserve"> </w:t>
      </w:r>
      <w:r w:rsidRPr="001178DA">
        <w:t>neste</w:t>
      </w:r>
      <w:r w:rsidRPr="001178DA">
        <w:rPr>
          <w:spacing w:val="-2"/>
        </w:rPr>
        <w:t xml:space="preserve"> </w:t>
      </w:r>
      <w:r w:rsidRPr="001178DA">
        <w:t>termo).</w:t>
      </w:r>
    </w:p>
    <w:p w14:paraId="79CC90E9" w14:textId="77777777" w:rsidR="008A4C74" w:rsidRPr="001178DA" w:rsidRDefault="008A4C74" w:rsidP="008A4C74">
      <w:pPr>
        <w:pStyle w:val="Corpodetexto"/>
      </w:pPr>
    </w:p>
    <w:p w14:paraId="37E02A97" w14:textId="77777777" w:rsidR="008A4C74" w:rsidRPr="001178DA" w:rsidRDefault="008A4C74" w:rsidP="008A4C74">
      <w:pPr>
        <w:pStyle w:val="Corpodetexto"/>
        <w:spacing w:before="8"/>
        <w:rPr>
          <w:sz w:val="32"/>
        </w:rPr>
      </w:pPr>
    </w:p>
    <w:p w14:paraId="2DCEA4B8" w14:textId="77777777" w:rsidR="008A4C74" w:rsidRPr="001178DA" w:rsidRDefault="008A4C74" w:rsidP="008A4C74">
      <w:pPr>
        <w:pStyle w:val="PargrafodaLista"/>
        <w:numPr>
          <w:ilvl w:val="0"/>
          <w:numId w:val="2"/>
        </w:numPr>
        <w:tabs>
          <w:tab w:val="left" w:pos="336"/>
        </w:tabs>
        <w:rPr>
          <w:b/>
          <w:bCs/>
        </w:rPr>
      </w:pPr>
      <w:r w:rsidRPr="001178DA">
        <w:rPr>
          <w:b/>
          <w:bCs/>
        </w:rPr>
        <w:t>IDENTIFICAÇÃO</w:t>
      </w:r>
      <w:r w:rsidRPr="001178DA">
        <w:rPr>
          <w:b/>
          <w:bCs/>
          <w:spacing w:val="-5"/>
        </w:rPr>
        <w:t xml:space="preserve"> </w:t>
      </w:r>
      <w:r w:rsidRPr="001178DA">
        <w:rPr>
          <w:b/>
          <w:bCs/>
        </w:rPr>
        <w:t>PRODUTO/SERVIÇO</w:t>
      </w:r>
    </w:p>
    <w:p w14:paraId="6B91F3B8" w14:textId="77777777" w:rsidR="008A4C74" w:rsidRDefault="008A4C74" w:rsidP="008A4C74">
      <w:pPr>
        <w:pStyle w:val="Corpodetexto"/>
      </w:pPr>
    </w:p>
    <w:p w14:paraId="593FC19E" w14:textId="27DAD531" w:rsidR="008A4C74" w:rsidRDefault="008A4C74" w:rsidP="008A4C74">
      <w:pPr>
        <w:pStyle w:val="Corpodetexto"/>
      </w:pPr>
    </w:p>
    <w:p w14:paraId="1131745F" w14:textId="43445BDC" w:rsidR="007D40D8" w:rsidRDefault="007D40D8" w:rsidP="008A4C74">
      <w:pPr>
        <w:pStyle w:val="Corpodetexto"/>
      </w:pPr>
      <w:r>
        <w:rPr>
          <w:noProof/>
        </w:rPr>
        <w:drawing>
          <wp:inline distT="0" distB="0" distL="0" distR="0" wp14:anchorId="3084EBED" wp14:editId="50C15C9E">
            <wp:extent cx="5850255" cy="767080"/>
            <wp:effectExtent l="0" t="0" r="4445" b="0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3BA43" w14:textId="77777777" w:rsidR="008A4C74" w:rsidRPr="002A5595" w:rsidRDefault="008A4C74" w:rsidP="008A4C74">
      <w:pPr>
        <w:pStyle w:val="PargrafodaLista"/>
        <w:numPr>
          <w:ilvl w:val="0"/>
          <w:numId w:val="2"/>
        </w:numPr>
        <w:tabs>
          <w:tab w:val="left" w:pos="336"/>
        </w:tabs>
        <w:spacing w:before="134"/>
        <w:rPr>
          <w:b/>
          <w:bCs/>
        </w:rPr>
      </w:pPr>
      <w:r w:rsidRPr="002A5595">
        <w:rPr>
          <w:b/>
          <w:bCs/>
        </w:rPr>
        <w:t>ENVIO</w:t>
      </w:r>
      <w:r w:rsidRPr="002A5595">
        <w:rPr>
          <w:b/>
          <w:bCs/>
          <w:spacing w:val="-4"/>
        </w:rPr>
        <w:t xml:space="preserve"> </w:t>
      </w:r>
      <w:r w:rsidRPr="002A5595">
        <w:rPr>
          <w:b/>
          <w:bCs/>
        </w:rPr>
        <w:t>DAS</w:t>
      </w:r>
      <w:r w:rsidRPr="002A5595">
        <w:rPr>
          <w:b/>
          <w:bCs/>
          <w:spacing w:val="-4"/>
        </w:rPr>
        <w:t xml:space="preserve"> </w:t>
      </w:r>
      <w:r w:rsidRPr="002A5595">
        <w:rPr>
          <w:b/>
          <w:bCs/>
        </w:rPr>
        <w:t>PROPOSTAS</w:t>
      </w:r>
    </w:p>
    <w:p w14:paraId="0A3DA3D0" w14:textId="77777777" w:rsidR="008A4C74" w:rsidRDefault="008A4C74" w:rsidP="008A4C74">
      <w:pPr>
        <w:pStyle w:val="Corpodetexto"/>
        <w:spacing w:before="197" w:line="420" w:lineRule="auto"/>
        <w:ind w:left="120" w:right="63"/>
      </w:pPr>
      <w:r>
        <w:t>As</w:t>
      </w:r>
      <w:r>
        <w:rPr>
          <w:spacing w:val="-5"/>
        </w:rPr>
        <w:t xml:space="preserve"> </w:t>
      </w:r>
      <w:r>
        <w:t>cotações</w:t>
      </w:r>
      <w:r>
        <w:rPr>
          <w:spacing w:val="-2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enviadas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PDF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unicamento</w:t>
      </w:r>
      <w:proofErr w:type="spellEnd"/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e-mail:</w:t>
      </w:r>
      <w:r>
        <w:rPr>
          <w:spacing w:val="-2"/>
        </w:rPr>
        <w:t xml:space="preserve"> </w:t>
      </w:r>
      <w:hyperlink r:id="rId9">
        <w:r>
          <w:t>institucional@brasilrugby.com.br</w:t>
        </w:r>
      </w:hyperlink>
      <w:r>
        <w:rPr>
          <w:spacing w:val="-47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orçamentos</w:t>
      </w:r>
      <w:r>
        <w:rPr>
          <w:spacing w:val="-2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conter</w:t>
      </w:r>
      <w:r>
        <w:rPr>
          <w:spacing w:val="-2"/>
        </w:rPr>
        <w:t xml:space="preserve"> </w:t>
      </w:r>
      <w:r>
        <w:t>obrigatoriamente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 dados:</w:t>
      </w:r>
    </w:p>
    <w:p w14:paraId="79C2259F" w14:textId="77777777" w:rsidR="008A4C74" w:rsidRDefault="008A4C74" w:rsidP="008A4C74">
      <w:pPr>
        <w:pStyle w:val="PargrafodaLista"/>
        <w:numPr>
          <w:ilvl w:val="0"/>
          <w:numId w:val="1"/>
        </w:numPr>
        <w:tabs>
          <w:tab w:val="left" w:pos="281"/>
        </w:tabs>
        <w:ind w:left="280" w:hanging="161"/>
      </w:pPr>
      <w:r>
        <w:t>Razão</w:t>
      </w:r>
      <w:r>
        <w:rPr>
          <w:spacing w:val="-4"/>
        </w:rPr>
        <w:t xml:space="preserve"> </w:t>
      </w:r>
      <w:r>
        <w:t>Social;</w:t>
      </w:r>
    </w:p>
    <w:p w14:paraId="282A3468" w14:textId="77777777" w:rsidR="008A4C74" w:rsidRDefault="008A4C74" w:rsidP="008A4C74">
      <w:pPr>
        <w:pStyle w:val="PargrafodaLista"/>
        <w:numPr>
          <w:ilvl w:val="0"/>
          <w:numId w:val="1"/>
        </w:numPr>
        <w:tabs>
          <w:tab w:val="left" w:pos="281"/>
        </w:tabs>
        <w:spacing w:before="197"/>
        <w:ind w:left="280" w:hanging="161"/>
      </w:pPr>
      <w:r>
        <w:t>CNPJ;</w:t>
      </w:r>
    </w:p>
    <w:p w14:paraId="76294621" w14:textId="77777777" w:rsidR="008A4C74" w:rsidRDefault="008A4C74" w:rsidP="008A4C74">
      <w:pPr>
        <w:pStyle w:val="Corpodetexto"/>
        <w:spacing w:before="6"/>
        <w:rPr>
          <w:sz w:val="16"/>
        </w:rPr>
      </w:pPr>
    </w:p>
    <w:p w14:paraId="287463B7" w14:textId="77777777" w:rsidR="008A4C74" w:rsidRDefault="008A4C74" w:rsidP="008A4C74">
      <w:pPr>
        <w:pStyle w:val="PargrafodaLista"/>
        <w:numPr>
          <w:ilvl w:val="0"/>
          <w:numId w:val="1"/>
        </w:numPr>
        <w:tabs>
          <w:tab w:val="left" w:pos="281"/>
        </w:tabs>
        <w:ind w:left="280" w:hanging="161"/>
      </w:pPr>
      <w:r>
        <w:t>Endereço</w:t>
      </w:r>
      <w:r>
        <w:rPr>
          <w:spacing w:val="-3"/>
        </w:rPr>
        <w:t xml:space="preserve"> </w:t>
      </w:r>
      <w:r>
        <w:t>completo;</w:t>
      </w:r>
    </w:p>
    <w:p w14:paraId="7215D594" w14:textId="77777777" w:rsidR="008A4C74" w:rsidRDefault="008A4C74" w:rsidP="008A4C74">
      <w:pPr>
        <w:pStyle w:val="PargrafodaLista"/>
        <w:numPr>
          <w:ilvl w:val="0"/>
          <w:numId w:val="1"/>
        </w:numPr>
        <w:tabs>
          <w:tab w:val="left" w:pos="281"/>
        </w:tabs>
        <w:ind w:left="280" w:hanging="161"/>
      </w:pPr>
      <w:r>
        <w:t>Telefone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e-mail;</w:t>
      </w:r>
    </w:p>
    <w:p w14:paraId="27CD6407" w14:textId="7725B07D" w:rsidR="008A4C74" w:rsidRDefault="008A4C74" w:rsidP="008A4C74">
      <w:pPr>
        <w:pStyle w:val="PargrafodaLista"/>
        <w:numPr>
          <w:ilvl w:val="0"/>
          <w:numId w:val="1"/>
        </w:numPr>
        <w:tabs>
          <w:tab w:val="left" w:pos="281"/>
        </w:tabs>
        <w:spacing w:before="197"/>
        <w:ind w:left="280" w:hanging="161"/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orçamento;</w:t>
      </w:r>
    </w:p>
    <w:p w14:paraId="2E9BEDA6" w14:textId="21A1EE73" w:rsidR="008A4C74" w:rsidRDefault="008A4C74" w:rsidP="008A4C74">
      <w:pPr>
        <w:pStyle w:val="PargrafodaLista"/>
        <w:numPr>
          <w:ilvl w:val="0"/>
          <w:numId w:val="1"/>
        </w:numPr>
        <w:tabs>
          <w:tab w:val="left" w:pos="281"/>
        </w:tabs>
        <w:ind w:left="280" w:hanging="161"/>
      </w:pPr>
      <w:r>
        <w:lastRenderedPageBreak/>
        <w:t>Data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emissão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orçamento;</w:t>
      </w:r>
    </w:p>
    <w:p w14:paraId="2EF8C4FC" w14:textId="77777777" w:rsidR="008A4C74" w:rsidRDefault="008A4C74" w:rsidP="008A4C74">
      <w:pPr>
        <w:pStyle w:val="Corpodetexto"/>
        <w:spacing w:before="6"/>
        <w:rPr>
          <w:sz w:val="16"/>
        </w:rPr>
      </w:pPr>
    </w:p>
    <w:p w14:paraId="18A9BC8F" w14:textId="77777777" w:rsidR="008A4C74" w:rsidRDefault="008A4C74" w:rsidP="008A4C74">
      <w:pPr>
        <w:pStyle w:val="PargrafodaLista"/>
        <w:numPr>
          <w:ilvl w:val="0"/>
          <w:numId w:val="1"/>
        </w:numPr>
        <w:tabs>
          <w:tab w:val="left" w:pos="281"/>
        </w:tabs>
        <w:ind w:left="280" w:hanging="161"/>
      </w:pPr>
      <w:r>
        <w:t>Portfólio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projetos;</w:t>
      </w:r>
    </w:p>
    <w:p w14:paraId="42B37897" w14:textId="77777777" w:rsidR="008A4C74" w:rsidRDefault="008A4C74" w:rsidP="008A4C74">
      <w:pPr>
        <w:pStyle w:val="PargrafodaLista"/>
        <w:numPr>
          <w:ilvl w:val="0"/>
          <w:numId w:val="1"/>
        </w:numPr>
        <w:tabs>
          <w:tab w:val="left" w:pos="281"/>
        </w:tabs>
        <w:spacing w:before="197" w:line="420" w:lineRule="auto"/>
        <w:ind w:right="169" w:firstLine="0"/>
      </w:pPr>
      <w:r>
        <w:t>Comprovante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projetos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Incentivo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proofErr w:type="spellStart"/>
      <w:r>
        <w:t>Esporte</w:t>
      </w:r>
      <w:proofErr w:type="spellEnd"/>
      <w:r>
        <w:rPr>
          <w:spacing w:val="-2"/>
        </w:rPr>
        <w:t xml:space="preserve"> </w:t>
      </w:r>
      <w:r>
        <w:t>(Lei</w:t>
      </w:r>
      <w:r>
        <w:rPr>
          <w:spacing w:val="-2"/>
        </w:rPr>
        <w:t xml:space="preserve"> </w:t>
      </w:r>
      <w:r>
        <w:t>11.438/2006)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anos;</w:t>
      </w:r>
    </w:p>
    <w:p w14:paraId="7A260CFF" w14:textId="77777777" w:rsidR="008A4C74" w:rsidRDefault="008A4C74" w:rsidP="008A4C74">
      <w:pPr>
        <w:pStyle w:val="PargrafodaLista"/>
        <w:numPr>
          <w:ilvl w:val="0"/>
          <w:numId w:val="1"/>
        </w:numPr>
        <w:tabs>
          <w:tab w:val="left" w:pos="281"/>
        </w:tabs>
        <w:ind w:left="280" w:hanging="161"/>
      </w:pPr>
      <w:r>
        <w:t>Validade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(máximo</w:t>
      </w:r>
      <w:r>
        <w:rPr>
          <w:spacing w:val="1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dias);</w:t>
      </w:r>
    </w:p>
    <w:p w14:paraId="20CD922B" w14:textId="77777777" w:rsidR="008A4C74" w:rsidRDefault="008A4C74" w:rsidP="008A4C74">
      <w:pPr>
        <w:pStyle w:val="Corpodetexto"/>
        <w:spacing w:before="6"/>
        <w:rPr>
          <w:sz w:val="16"/>
        </w:rPr>
      </w:pPr>
    </w:p>
    <w:p w14:paraId="096D3518" w14:textId="77777777" w:rsidR="008A4C74" w:rsidRDefault="008A4C74" w:rsidP="008A4C74">
      <w:pPr>
        <w:pStyle w:val="PargrafodaLista"/>
        <w:numPr>
          <w:ilvl w:val="0"/>
          <w:numId w:val="1"/>
        </w:numPr>
        <w:tabs>
          <w:tab w:val="left" w:pos="281"/>
        </w:tabs>
        <w:spacing w:before="1"/>
        <w:ind w:left="280" w:hanging="161"/>
      </w:pPr>
      <w:r>
        <w:t>Descrição</w:t>
      </w:r>
      <w:r>
        <w:rPr>
          <w:spacing w:val="-7"/>
        </w:rPr>
        <w:t xml:space="preserve"> </w:t>
      </w:r>
      <w:r>
        <w:t>completa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produtos/serviços;</w:t>
      </w:r>
    </w:p>
    <w:p w14:paraId="3D9A9969" w14:textId="77777777" w:rsidR="008A4C74" w:rsidRDefault="008A4C74" w:rsidP="008A4C74">
      <w:pPr>
        <w:pStyle w:val="PargrafodaLista"/>
        <w:numPr>
          <w:ilvl w:val="0"/>
          <w:numId w:val="1"/>
        </w:numPr>
        <w:tabs>
          <w:tab w:val="left" w:pos="281"/>
        </w:tabs>
        <w:spacing w:before="196"/>
        <w:ind w:left="280" w:hanging="161"/>
      </w:pPr>
      <w:r>
        <w:t>Valor</w:t>
      </w:r>
      <w:r>
        <w:rPr>
          <w:spacing w:val="-6"/>
        </w:rPr>
        <w:t xml:space="preserve"> </w:t>
      </w:r>
      <w:r>
        <w:t>unitário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produtos/serviços;</w:t>
      </w:r>
    </w:p>
    <w:p w14:paraId="6EFC13C1" w14:textId="77777777" w:rsidR="008A4C74" w:rsidRDefault="008A4C74" w:rsidP="008A4C74">
      <w:pPr>
        <w:pStyle w:val="Corpodetexto"/>
        <w:spacing w:before="6"/>
        <w:rPr>
          <w:sz w:val="16"/>
        </w:rPr>
      </w:pPr>
    </w:p>
    <w:p w14:paraId="578EBF4F" w14:textId="77777777" w:rsidR="008A4C74" w:rsidRDefault="008A4C74" w:rsidP="008A4C74">
      <w:pPr>
        <w:pStyle w:val="PargrafodaLista"/>
        <w:numPr>
          <w:ilvl w:val="0"/>
          <w:numId w:val="1"/>
        </w:numPr>
        <w:tabs>
          <w:tab w:val="left" w:pos="281"/>
        </w:tabs>
        <w:ind w:left="280" w:hanging="161"/>
      </w:pPr>
      <w:r>
        <w:t>Valor</w:t>
      </w:r>
      <w:r>
        <w:rPr>
          <w:spacing w:val="-4"/>
        </w:rPr>
        <w:t xml:space="preserve"> </w:t>
      </w:r>
      <w:r>
        <w:t>total.</w:t>
      </w:r>
    </w:p>
    <w:p w14:paraId="1A4E1EA1" w14:textId="77777777" w:rsidR="008A4C74" w:rsidRDefault="008A4C74" w:rsidP="008A4C74">
      <w:pPr>
        <w:pStyle w:val="Corpodetexto"/>
        <w:spacing w:before="6"/>
        <w:rPr>
          <w:sz w:val="16"/>
        </w:rPr>
      </w:pPr>
    </w:p>
    <w:p w14:paraId="41F9D3AA" w14:textId="77777777" w:rsidR="008A4C74" w:rsidRDefault="008A4C74" w:rsidP="008A4C74">
      <w:pPr>
        <w:pStyle w:val="Corpodetexto"/>
        <w:spacing w:before="1"/>
        <w:ind w:left="120"/>
      </w:pPr>
      <w:r>
        <w:t>IMPORTANTE:</w:t>
      </w:r>
      <w:r>
        <w:rPr>
          <w:spacing w:val="-3"/>
        </w:rPr>
        <w:t xml:space="preserve"> </w:t>
      </w:r>
      <w:r>
        <w:t>Orçamentos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estiverem</w:t>
      </w:r>
      <w:r>
        <w:rPr>
          <w:spacing w:val="-2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t>orientações</w:t>
      </w:r>
      <w:r>
        <w:rPr>
          <w:spacing w:val="-3"/>
        </w:rPr>
        <w:t xml:space="preserve"> </w:t>
      </w:r>
      <w:r>
        <w:t>acima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>considerados.</w:t>
      </w:r>
    </w:p>
    <w:p w14:paraId="2839FE0C" w14:textId="77777777" w:rsidR="008A4C74" w:rsidRDefault="008A4C74" w:rsidP="008A4C74">
      <w:pPr>
        <w:pStyle w:val="Corpodetexto"/>
      </w:pPr>
    </w:p>
    <w:p w14:paraId="53D3CB4E" w14:textId="77777777" w:rsidR="008A4C74" w:rsidRDefault="008A4C74" w:rsidP="008A4C74">
      <w:pPr>
        <w:pStyle w:val="Corpodetexto"/>
        <w:spacing w:before="7"/>
        <w:rPr>
          <w:sz w:val="32"/>
        </w:rPr>
      </w:pPr>
    </w:p>
    <w:p w14:paraId="7F2B4AF8" w14:textId="77777777" w:rsidR="008A4C74" w:rsidRPr="002A5595" w:rsidRDefault="008A4C74" w:rsidP="008A4C74">
      <w:pPr>
        <w:pStyle w:val="PargrafodaLista"/>
        <w:numPr>
          <w:ilvl w:val="0"/>
          <w:numId w:val="2"/>
        </w:numPr>
        <w:tabs>
          <w:tab w:val="left" w:pos="336"/>
        </w:tabs>
        <w:rPr>
          <w:b/>
          <w:bCs/>
        </w:rPr>
      </w:pPr>
      <w:r w:rsidRPr="002A5595">
        <w:rPr>
          <w:b/>
          <w:bCs/>
        </w:rPr>
        <w:t>PROCEDIMENTO</w:t>
      </w:r>
      <w:r w:rsidRPr="002A5595">
        <w:rPr>
          <w:b/>
          <w:bCs/>
          <w:spacing w:val="-3"/>
        </w:rPr>
        <w:t xml:space="preserve"> </w:t>
      </w:r>
      <w:r w:rsidRPr="002A5595">
        <w:rPr>
          <w:b/>
          <w:bCs/>
        </w:rPr>
        <w:t>DO</w:t>
      </w:r>
      <w:r w:rsidRPr="002A5595">
        <w:rPr>
          <w:b/>
          <w:bCs/>
          <w:spacing w:val="-3"/>
        </w:rPr>
        <w:t xml:space="preserve"> </w:t>
      </w:r>
      <w:r w:rsidRPr="002A5595">
        <w:rPr>
          <w:b/>
          <w:bCs/>
        </w:rPr>
        <w:t>PROCESSO</w:t>
      </w:r>
      <w:r w:rsidRPr="002A5595">
        <w:rPr>
          <w:b/>
          <w:bCs/>
          <w:spacing w:val="-3"/>
        </w:rPr>
        <w:t xml:space="preserve"> </w:t>
      </w:r>
      <w:r w:rsidRPr="002A5595">
        <w:rPr>
          <w:b/>
          <w:bCs/>
        </w:rPr>
        <w:t>SELETIVO</w:t>
      </w:r>
    </w:p>
    <w:p w14:paraId="3AE811EB" w14:textId="77777777" w:rsidR="008A4C74" w:rsidRDefault="008A4C74" w:rsidP="008A4C74">
      <w:pPr>
        <w:pStyle w:val="Corpodetexto"/>
        <w:spacing w:before="6"/>
        <w:rPr>
          <w:sz w:val="16"/>
        </w:rPr>
      </w:pPr>
    </w:p>
    <w:p w14:paraId="740427BB" w14:textId="77777777" w:rsidR="008A4C74" w:rsidRDefault="008A4C74" w:rsidP="008A4C74">
      <w:pPr>
        <w:pStyle w:val="Corpodetexto"/>
        <w:ind w:left="120"/>
      </w:pPr>
      <w:r>
        <w:t>O</w:t>
      </w:r>
      <w:r>
        <w:rPr>
          <w:spacing w:val="-3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seleção</w:t>
      </w:r>
      <w:r>
        <w:rPr>
          <w:spacing w:val="-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processado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julgado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observância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procedimentos:</w:t>
      </w:r>
    </w:p>
    <w:p w14:paraId="5E751616" w14:textId="77777777" w:rsidR="008A4C74" w:rsidRDefault="008A4C74" w:rsidP="008A4C74">
      <w:pPr>
        <w:pStyle w:val="Corpodetexto"/>
        <w:spacing w:before="6"/>
        <w:rPr>
          <w:sz w:val="16"/>
        </w:rPr>
      </w:pPr>
    </w:p>
    <w:p w14:paraId="4CDD2C39" w14:textId="77777777" w:rsidR="008A4C74" w:rsidRDefault="008A4C74" w:rsidP="008A4C74">
      <w:pPr>
        <w:pStyle w:val="PargrafodaLista"/>
        <w:numPr>
          <w:ilvl w:val="1"/>
          <w:numId w:val="2"/>
        </w:numPr>
        <w:tabs>
          <w:tab w:val="left" w:pos="276"/>
        </w:tabs>
        <w:spacing w:before="1"/>
        <w:ind w:hanging="156"/>
      </w:pPr>
      <w:r>
        <w:t>Recebimento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propostas</w:t>
      </w:r>
      <w:r>
        <w:rPr>
          <w:spacing w:val="-5"/>
        </w:rPr>
        <w:t xml:space="preserve"> </w:t>
      </w:r>
      <w:r>
        <w:t>comerciais ou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preços;</w:t>
      </w:r>
    </w:p>
    <w:p w14:paraId="5BF66591" w14:textId="77777777" w:rsidR="008A4C74" w:rsidRDefault="008A4C74" w:rsidP="008A4C74">
      <w:pPr>
        <w:pStyle w:val="PargrafodaLista"/>
        <w:numPr>
          <w:ilvl w:val="1"/>
          <w:numId w:val="2"/>
        </w:numPr>
        <w:tabs>
          <w:tab w:val="left" w:pos="326"/>
        </w:tabs>
        <w:spacing w:before="196"/>
        <w:ind w:left="325" w:hanging="206"/>
      </w:pPr>
      <w:r>
        <w:t>Análise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habilitação;</w:t>
      </w:r>
    </w:p>
    <w:p w14:paraId="16A343DF" w14:textId="77777777" w:rsidR="008A4C74" w:rsidRDefault="008A4C74" w:rsidP="008A4C74">
      <w:pPr>
        <w:pStyle w:val="Corpodetexto"/>
        <w:spacing w:before="6"/>
        <w:rPr>
          <w:sz w:val="16"/>
        </w:rPr>
      </w:pPr>
    </w:p>
    <w:p w14:paraId="106F6D79" w14:textId="77777777" w:rsidR="008A4C74" w:rsidRDefault="008A4C74" w:rsidP="008A4C74">
      <w:pPr>
        <w:pStyle w:val="PargrafodaLista"/>
        <w:numPr>
          <w:ilvl w:val="1"/>
          <w:numId w:val="2"/>
        </w:numPr>
        <w:tabs>
          <w:tab w:val="left" w:pos="376"/>
        </w:tabs>
        <w:spacing w:line="420" w:lineRule="auto"/>
        <w:ind w:left="120" w:right="685" w:firstLine="0"/>
      </w:pPr>
      <w:r>
        <w:t>Verificação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Processo</w:t>
      </w:r>
      <w:r>
        <w:rPr>
          <w:spacing w:val="-47"/>
        </w:rPr>
        <w:t xml:space="preserve"> </w:t>
      </w:r>
      <w:r>
        <w:t>Seletivo,</w:t>
      </w:r>
      <w:r>
        <w:rPr>
          <w:spacing w:val="-2"/>
        </w:rPr>
        <w:t xml:space="preserve"> </w:t>
      </w:r>
      <w:r>
        <w:t>promovendo-se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inabilitação</w:t>
      </w:r>
      <w:r>
        <w:rPr>
          <w:spacing w:val="-3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-3"/>
        </w:rPr>
        <w:t xml:space="preserve"> </w:t>
      </w:r>
      <w:r>
        <w:t>desconformes</w:t>
      </w:r>
      <w:r>
        <w:rPr>
          <w:spacing w:val="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incompatíveis;</w:t>
      </w:r>
    </w:p>
    <w:p w14:paraId="1DC77BEC" w14:textId="77777777" w:rsidR="008A4C74" w:rsidRDefault="008A4C74" w:rsidP="008A4C74">
      <w:pPr>
        <w:pStyle w:val="PargrafodaLista"/>
        <w:numPr>
          <w:ilvl w:val="1"/>
          <w:numId w:val="2"/>
        </w:numPr>
        <w:tabs>
          <w:tab w:val="left" w:pos="377"/>
        </w:tabs>
        <w:spacing w:line="420" w:lineRule="auto"/>
        <w:ind w:left="120" w:right="685" w:firstLine="0"/>
      </w:pPr>
      <w:r>
        <w:t>Julgamento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classificação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constantes</w:t>
      </w:r>
      <w:r>
        <w:rPr>
          <w:spacing w:val="-47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Seletivo;</w:t>
      </w:r>
    </w:p>
    <w:p w14:paraId="08E9D2B9" w14:textId="77777777" w:rsidR="008A4C74" w:rsidRDefault="008A4C74" w:rsidP="008A4C74">
      <w:pPr>
        <w:pStyle w:val="PargrafodaLista"/>
        <w:numPr>
          <w:ilvl w:val="1"/>
          <w:numId w:val="2"/>
        </w:numPr>
        <w:tabs>
          <w:tab w:val="left" w:pos="326"/>
        </w:tabs>
        <w:spacing w:line="420" w:lineRule="auto"/>
        <w:ind w:left="120" w:right="1534" w:firstLine="0"/>
      </w:pPr>
      <w:r>
        <w:t>Convocação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habilitada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entrevista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procedimentos</w:t>
      </w:r>
      <w:r>
        <w:rPr>
          <w:spacing w:val="-5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condução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trabalho;</w:t>
      </w:r>
    </w:p>
    <w:p w14:paraId="0D45A959" w14:textId="77777777" w:rsidR="008A4C74" w:rsidRDefault="008A4C74" w:rsidP="008A4C74">
      <w:pPr>
        <w:pStyle w:val="PargrafodaLista"/>
        <w:numPr>
          <w:ilvl w:val="1"/>
          <w:numId w:val="2"/>
        </w:numPr>
        <w:tabs>
          <w:tab w:val="left" w:pos="377"/>
        </w:tabs>
        <w:spacing w:line="264" w:lineRule="exact"/>
        <w:ind w:left="376" w:hanging="257"/>
      </w:pPr>
      <w:r>
        <w:t>Deliberação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CBRU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aprovação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autorização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contratar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objeto.</w:t>
      </w:r>
    </w:p>
    <w:p w14:paraId="447E8044" w14:textId="77777777" w:rsidR="008A4C74" w:rsidRDefault="008A4C74" w:rsidP="008A4C74">
      <w:pPr>
        <w:pStyle w:val="Corpodetexto"/>
        <w:spacing w:before="197" w:line="417" w:lineRule="auto"/>
        <w:ind w:left="120" w:right="1237"/>
      </w:pPr>
      <w:r>
        <w:t>4.1. É facultada a comissão ou autoridade superior, em qualquer fase do processo de</w:t>
      </w:r>
      <w:r>
        <w:rPr>
          <w:spacing w:val="1"/>
        </w:rPr>
        <w:t xml:space="preserve"> </w:t>
      </w:r>
      <w:r>
        <w:t>seleção, a promoção de diligência destinada a esclarecer ou a complementar a</w:t>
      </w:r>
      <w:r>
        <w:rPr>
          <w:spacing w:val="1"/>
        </w:rPr>
        <w:t xml:space="preserve"> </w:t>
      </w:r>
      <w:r>
        <w:t>integração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processo,</w:t>
      </w:r>
      <w:r>
        <w:rPr>
          <w:spacing w:val="-1"/>
        </w:rPr>
        <w:t xml:space="preserve"> </w:t>
      </w:r>
      <w:r>
        <w:t>vedada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inclusão</w:t>
      </w:r>
      <w:r>
        <w:rPr>
          <w:spacing w:val="-3"/>
        </w:rPr>
        <w:t xml:space="preserve"> </w:t>
      </w:r>
      <w:r>
        <w:t>posterior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informação</w:t>
      </w:r>
      <w:r>
        <w:rPr>
          <w:spacing w:val="-4"/>
        </w:rPr>
        <w:t xml:space="preserve"> </w:t>
      </w:r>
      <w:r>
        <w:t>que</w:t>
      </w:r>
      <w:r>
        <w:rPr>
          <w:spacing w:val="-46"/>
        </w:rPr>
        <w:t xml:space="preserve"> </w:t>
      </w:r>
      <w:r>
        <w:t>deveria</w:t>
      </w:r>
      <w:r>
        <w:rPr>
          <w:spacing w:val="-2"/>
        </w:rPr>
        <w:t xml:space="preserve"> </w:t>
      </w:r>
      <w:r>
        <w:t>constar</w:t>
      </w:r>
      <w:r>
        <w:rPr>
          <w:spacing w:val="-3"/>
        </w:rPr>
        <w:t xml:space="preserve"> </w:t>
      </w:r>
      <w:r>
        <w:t>originalmente na</w:t>
      </w:r>
      <w:r>
        <w:rPr>
          <w:spacing w:val="-1"/>
        </w:rPr>
        <w:t xml:space="preserve"> </w:t>
      </w:r>
      <w:r>
        <w:t>proposta</w:t>
      </w:r>
    </w:p>
    <w:p w14:paraId="440B8EBD" w14:textId="77777777" w:rsidR="008A4C74" w:rsidRDefault="008A4C74" w:rsidP="008A4C74">
      <w:pPr>
        <w:pStyle w:val="Corpodetexto"/>
      </w:pPr>
    </w:p>
    <w:p w14:paraId="0A6FC0EE" w14:textId="77777777" w:rsidR="008A4C74" w:rsidRDefault="008A4C74" w:rsidP="008A4C74">
      <w:pPr>
        <w:pStyle w:val="Corpodetexto"/>
        <w:spacing w:before="8"/>
        <w:rPr>
          <w:sz w:val="16"/>
        </w:rPr>
      </w:pPr>
    </w:p>
    <w:p w14:paraId="7C491CE2" w14:textId="77777777" w:rsidR="008A4C74" w:rsidRPr="006C6AE8" w:rsidRDefault="008A4C74" w:rsidP="008A4C74">
      <w:pPr>
        <w:pStyle w:val="PargrafodaLista"/>
        <w:numPr>
          <w:ilvl w:val="0"/>
          <w:numId w:val="2"/>
        </w:numPr>
        <w:tabs>
          <w:tab w:val="left" w:pos="336"/>
        </w:tabs>
        <w:rPr>
          <w:b/>
          <w:bCs/>
        </w:rPr>
      </w:pPr>
      <w:r w:rsidRPr="006C6AE8">
        <w:rPr>
          <w:b/>
          <w:bCs/>
        </w:rPr>
        <w:lastRenderedPageBreak/>
        <w:t>JULGAMENTO</w:t>
      </w:r>
      <w:r w:rsidRPr="006C6AE8">
        <w:rPr>
          <w:b/>
          <w:bCs/>
          <w:spacing w:val="-5"/>
        </w:rPr>
        <w:t xml:space="preserve"> </w:t>
      </w:r>
      <w:r w:rsidRPr="006C6AE8">
        <w:rPr>
          <w:b/>
          <w:bCs/>
        </w:rPr>
        <w:t>DAS</w:t>
      </w:r>
      <w:r w:rsidRPr="006C6AE8">
        <w:rPr>
          <w:b/>
          <w:bCs/>
          <w:spacing w:val="-5"/>
        </w:rPr>
        <w:t xml:space="preserve"> </w:t>
      </w:r>
      <w:r w:rsidRPr="006C6AE8">
        <w:rPr>
          <w:b/>
          <w:bCs/>
        </w:rPr>
        <w:t>PROPOSTAS</w:t>
      </w:r>
    </w:p>
    <w:p w14:paraId="41CF7702" w14:textId="77777777" w:rsidR="008A4C74" w:rsidRDefault="008A4C74" w:rsidP="008A4C74">
      <w:pPr>
        <w:pStyle w:val="Corpodetexto"/>
        <w:spacing w:line="420" w:lineRule="auto"/>
        <w:ind w:left="120"/>
      </w:pPr>
    </w:p>
    <w:p w14:paraId="3651203B" w14:textId="008678A8" w:rsidR="008A4C74" w:rsidRDefault="008A4C74" w:rsidP="008A4C74">
      <w:pPr>
        <w:pStyle w:val="Corpodetexto"/>
        <w:spacing w:line="420" w:lineRule="auto"/>
        <w:ind w:left="120"/>
      </w:pPr>
      <w:r>
        <w:t>Os</w:t>
      </w:r>
      <w:r>
        <w:rPr>
          <w:spacing w:val="-4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adotados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julgamento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</w:t>
      </w:r>
      <w:r>
        <w:rPr>
          <w:spacing w:val="-4"/>
        </w:rPr>
        <w:t xml:space="preserve"> </w:t>
      </w:r>
      <w:r>
        <w:t>são:</w:t>
      </w:r>
      <w:r>
        <w:rPr>
          <w:spacing w:val="-1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preço;</w:t>
      </w:r>
      <w:r>
        <w:rPr>
          <w:spacing w:val="-2"/>
        </w:rPr>
        <w:t xml:space="preserve"> </w:t>
      </w:r>
      <w:r>
        <w:t>(</w:t>
      </w:r>
      <w:proofErr w:type="spellStart"/>
      <w:r>
        <w:t>ii</w:t>
      </w:r>
      <w:proofErr w:type="spellEnd"/>
      <w:r>
        <w:t>)</w:t>
      </w:r>
      <w:r>
        <w:rPr>
          <w:spacing w:val="-46"/>
        </w:rPr>
        <w:t xml:space="preserve"> </w:t>
      </w:r>
      <w:r>
        <w:t>qualidade; (</w:t>
      </w:r>
      <w:proofErr w:type="spellStart"/>
      <w:r>
        <w:t>iii</w:t>
      </w:r>
      <w:proofErr w:type="spellEnd"/>
      <w:r>
        <w:t>)</w:t>
      </w:r>
      <w:r>
        <w:rPr>
          <w:spacing w:val="3"/>
        </w:rPr>
        <w:t xml:space="preserve"> </w:t>
      </w:r>
      <w:r>
        <w:t>funcionalidade; e, (</w:t>
      </w:r>
      <w:proofErr w:type="spellStart"/>
      <w:r>
        <w:t>iv</w:t>
      </w:r>
      <w:proofErr w:type="spellEnd"/>
      <w:r>
        <w:t>)</w:t>
      </w:r>
      <w:r>
        <w:rPr>
          <w:spacing w:val="-3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custo</w:t>
      </w:r>
      <w:r>
        <w:rPr>
          <w:spacing w:val="-3"/>
        </w:rPr>
        <w:t xml:space="preserve"> </w:t>
      </w:r>
      <w:r>
        <w:t>x benefício.</w:t>
      </w:r>
    </w:p>
    <w:p w14:paraId="614E510C" w14:textId="77777777" w:rsidR="008A4C74" w:rsidRDefault="008A4C74" w:rsidP="008A4C74">
      <w:pPr>
        <w:pStyle w:val="PargrafodaLista"/>
        <w:numPr>
          <w:ilvl w:val="1"/>
          <w:numId w:val="4"/>
        </w:numPr>
        <w:tabs>
          <w:tab w:val="left" w:pos="452"/>
        </w:tabs>
        <w:spacing w:line="420" w:lineRule="auto"/>
        <w:ind w:right="1711" w:firstLine="0"/>
      </w:pPr>
      <w:r>
        <w:t>Não cabe a desistência de propostas, salvo por motivo justo, decorrente de fato</w:t>
      </w:r>
      <w:r>
        <w:rPr>
          <w:spacing w:val="-47"/>
        </w:rPr>
        <w:t xml:space="preserve"> </w:t>
      </w:r>
      <w:r>
        <w:t>superveniente</w:t>
      </w:r>
      <w:r>
        <w:rPr>
          <w:spacing w:val="-1"/>
        </w:rPr>
        <w:t xml:space="preserve"> </w:t>
      </w:r>
      <w:r>
        <w:t>e aceito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Comissão.</w:t>
      </w:r>
    </w:p>
    <w:p w14:paraId="14881C7E" w14:textId="77777777" w:rsidR="008A4C74" w:rsidRDefault="008A4C74" w:rsidP="008A4C74">
      <w:pPr>
        <w:pStyle w:val="PargrafodaLista"/>
        <w:numPr>
          <w:ilvl w:val="1"/>
          <w:numId w:val="4"/>
        </w:numPr>
        <w:tabs>
          <w:tab w:val="left" w:pos="501"/>
        </w:tabs>
        <w:ind w:left="500" w:hanging="381"/>
      </w:pPr>
      <w:r>
        <w:t>Serão</w:t>
      </w:r>
      <w:r>
        <w:rPr>
          <w:spacing w:val="1"/>
        </w:rPr>
        <w:t xml:space="preserve"> </w:t>
      </w:r>
      <w:r>
        <w:t>inabilitadas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propostas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excessivos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manifestamente</w:t>
      </w:r>
      <w:r>
        <w:rPr>
          <w:spacing w:val="-1"/>
        </w:rPr>
        <w:t xml:space="preserve"> </w:t>
      </w:r>
      <w:r>
        <w:t>inexequíveis.</w:t>
      </w:r>
    </w:p>
    <w:p w14:paraId="44B9CD2A" w14:textId="77777777" w:rsidR="008A4C74" w:rsidRDefault="008A4C74" w:rsidP="008A4C74">
      <w:pPr>
        <w:pStyle w:val="Corpodetexto"/>
        <w:spacing w:before="197"/>
        <w:ind w:left="120"/>
      </w:pPr>
      <w:r>
        <w:t>5.3.A</w:t>
      </w:r>
      <w:r>
        <w:rPr>
          <w:spacing w:val="-5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participante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julgada</w:t>
      </w:r>
      <w:r>
        <w:rPr>
          <w:spacing w:val="-3"/>
        </w:rPr>
        <w:t xml:space="preserve"> </w:t>
      </w:r>
      <w:r>
        <w:t>vencedora</w:t>
      </w:r>
      <w:r>
        <w:rPr>
          <w:spacing w:val="-2"/>
        </w:rPr>
        <w:t xml:space="preserve"> </w:t>
      </w:r>
      <w:r>
        <w:t>já</w:t>
      </w:r>
      <w:r>
        <w:rPr>
          <w:spacing w:val="-3"/>
        </w:rPr>
        <w:t xml:space="preserve"> </w:t>
      </w:r>
      <w:r>
        <w:t>declarada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</w:p>
    <w:p w14:paraId="2700915C" w14:textId="77777777" w:rsidR="008A4C74" w:rsidRDefault="008A4C74" w:rsidP="008A4C74">
      <w:pPr>
        <w:pStyle w:val="Corpodetexto"/>
        <w:spacing w:before="197"/>
        <w:ind w:left="120"/>
      </w:pPr>
      <w:r>
        <w:t>Seletivo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já</w:t>
      </w:r>
      <w:r>
        <w:rPr>
          <w:spacing w:val="-3"/>
        </w:rPr>
        <w:t xml:space="preserve"> </w:t>
      </w:r>
      <w:r>
        <w:t>convidada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assinar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instrumento</w:t>
      </w:r>
      <w:r>
        <w:rPr>
          <w:spacing w:val="-3"/>
        </w:rPr>
        <w:t xml:space="preserve"> </w:t>
      </w:r>
      <w:r>
        <w:t>contratual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CBRU</w:t>
      </w:r>
      <w:r>
        <w:rPr>
          <w:spacing w:val="-4"/>
        </w:rPr>
        <w:t xml:space="preserve"> </w:t>
      </w:r>
      <w:r>
        <w:t>poderá,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juízo</w:t>
      </w:r>
      <w:r>
        <w:rPr>
          <w:spacing w:val="-3"/>
        </w:rPr>
        <w:t xml:space="preserve"> </w:t>
      </w:r>
      <w:r>
        <w:t>desta,</w:t>
      </w:r>
      <w:r>
        <w:rPr>
          <w:spacing w:val="-3"/>
        </w:rPr>
        <w:t xml:space="preserve"> </w:t>
      </w:r>
      <w:r>
        <w:t>perder</w:t>
      </w:r>
      <w:r>
        <w:rPr>
          <w:spacing w:val="-47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condição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assinar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aludido</w:t>
      </w:r>
      <w:r>
        <w:rPr>
          <w:spacing w:val="-2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enquadre em</w:t>
      </w:r>
    </w:p>
    <w:p w14:paraId="5BD54CBD" w14:textId="77777777" w:rsidR="008A4C74" w:rsidRDefault="008A4C74" w:rsidP="008A4C74">
      <w:pPr>
        <w:pStyle w:val="Corpodetexto"/>
        <w:spacing w:before="8"/>
        <w:rPr>
          <w:sz w:val="16"/>
        </w:rPr>
      </w:pPr>
    </w:p>
    <w:p w14:paraId="20EDD218" w14:textId="77777777" w:rsidR="008A4C74" w:rsidRDefault="008A4C74" w:rsidP="008A4C74">
      <w:pPr>
        <w:pStyle w:val="Corpodetexto"/>
        <w:ind w:left="120"/>
      </w:pPr>
      <w:r>
        <w:t>qualquer</w:t>
      </w:r>
      <w:r>
        <w:rPr>
          <w:spacing w:val="-5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situações:</w:t>
      </w:r>
    </w:p>
    <w:p w14:paraId="5EA1979E" w14:textId="77777777" w:rsidR="008A4C74" w:rsidRDefault="008A4C74" w:rsidP="008A4C74">
      <w:pPr>
        <w:pStyle w:val="PargrafodaLista"/>
        <w:numPr>
          <w:ilvl w:val="0"/>
          <w:numId w:val="3"/>
        </w:numPr>
        <w:tabs>
          <w:tab w:val="left" w:pos="341"/>
        </w:tabs>
        <w:spacing w:before="196" w:line="420" w:lineRule="auto"/>
        <w:ind w:right="2234" w:firstLine="0"/>
      </w:pP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falência,</w:t>
      </w:r>
      <w:r>
        <w:rPr>
          <w:spacing w:val="-2"/>
        </w:rPr>
        <w:t xml:space="preserve"> </w:t>
      </w:r>
      <w:r>
        <w:t>concordata,</w:t>
      </w:r>
      <w:r>
        <w:rPr>
          <w:spacing w:val="-3"/>
        </w:rPr>
        <w:t xml:space="preserve"> </w:t>
      </w:r>
      <w:r>
        <w:t>recuperação</w:t>
      </w:r>
      <w:r>
        <w:rPr>
          <w:spacing w:val="-4"/>
        </w:rPr>
        <w:t xml:space="preserve"> </w:t>
      </w:r>
      <w:r>
        <w:t>judicial,</w:t>
      </w:r>
      <w:r>
        <w:rPr>
          <w:spacing w:val="-2"/>
        </w:rPr>
        <w:t xml:space="preserve"> </w:t>
      </w:r>
      <w:r>
        <w:t>insolvência</w:t>
      </w:r>
      <w:r>
        <w:rPr>
          <w:spacing w:val="-3"/>
        </w:rPr>
        <w:t xml:space="preserve"> </w:t>
      </w:r>
      <w:r>
        <w:t>notória</w:t>
      </w:r>
      <w:r>
        <w:rPr>
          <w:spacing w:val="-3"/>
        </w:rPr>
        <w:t xml:space="preserve"> </w:t>
      </w:r>
      <w:r>
        <w:t>ou</w:t>
      </w:r>
      <w:r>
        <w:rPr>
          <w:spacing w:val="-47"/>
        </w:rPr>
        <w:t xml:space="preserve"> </w:t>
      </w:r>
      <w:r>
        <w:t>situação</w:t>
      </w:r>
      <w:r>
        <w:rPr>
          <w:spacing w:val="-3"/>
        </w:rPr>
        <w:t xml:space="preserve"> </w:t>
      </w:r>
      <w:proofErr w:type="spellStart"/>
      <w:r>
        <w:t>econômico-financeira</w:t>
      </w:r>
      <w:proofErr w:type="spellEnd"/>
      <w:r>
        <w:rPr>
          <w:spacing w:val="-1"/>
        </w:rPr>
        <w:t xml:space="preserve"> </w:t>
      </w:r>
      <w:r>
        <w:t>comprometida;</w:t>
      </w:r>
    </w:p>
    <w:p w14:paraId="78426B60" w14:textId="77777777" w:rsidR="008A4C74" w:rsidRDefault="008A4C74" w:rsidP="008A4C74">
      <w:pPr>
        <w:pStyle w:val="PargrafodaLista"/>
        <w:numPr>
          <w:ilvl w:val="0"/>
          <w:numId w:val="3"/>
        </w:numPr>
        <w:tabs>
          <w:tab w:val="left" w:pos="351"/>
        </w:tabs>
        <w:spacing w:line="420" w:lineRule="auto"/>
        <w:ind w:right="1849" w:firstLine="0"/>
      </w:pPr>
      <w:r>
        <w:t>Títulos protestados, cujo valor possa, a juízo da CBRU comprometer a eficiência</w:t>
      </w:r>
      <w:r>
        <w:rPr>
          <w:spacing w:val="-48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contratual;</w:t>
      </w:r>
    </w:p>
    <w:p w14:paraId="271E400E" w14:textId="77777777" w:rsidR="008A4C74" w:rsidRDefault="008A4C74" w:rsidP="008A4C74">
      <w:pPr>
        <w:pStyle w:val="PargrafodaLista"/>
        <w:numPr>
          <w:ilvl w:val="0"/>
          <w:numId w:val="3"/>
        </w:numPr>
        <w:tabs>
          <w:tab w:val="left" w:pos="330"/>
        </w:tabs>
        <w:spacing w:line="420" w:lineRule="auto"/>
        <w:ind w:right="1769" w:firstLine="0"/>
      </w:pPr>
      <w:r>
        <w:t>Ter</w:t>
      </w:r>
      <w:r>
        <w:rPr>
          <w:spacing w:val="-4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condenado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crime</w:t>
      </w:r>
      <w:r>
        <w:rPr>
          <w:spacing w:val="-1"/>
        </w:rPr>
        <w:t xml:space="preserve"> </w:t>
      </w:r>
      <w:r>
        <w:t>doloso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sentença</w:t>
      </w:r>
      <w:r>
        <w:rPr>
          <w:spacing w:val="-3"/>
        </w:rPr>
        <w:t xml:space="preserve"> </w:t>
      </w:r>
      <w:r>
        <w:t>definitiva,</w:t>
      </w:r>
      <w:r>
        <w:rPr>
          <w:spacing w:val="-46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cumprido</w:t>
      </w:r>
      <w:r>
        <w:rPr>
          <w:spacing w:val="-2"/>
        </w:rPr>
        <w:t xml:space="preserve"> </w:t>
      </w:r>
      <w:r>
        <w:t>integralmente sua</w:t>
      </w:r>
      <w:r>
        <w:rPr>
          <w:spacing w:val="-1"/>
        </w:rPr>
        <w:t xml:space="preserve"> </w:t>
      </w:r>
      <w:r>
        <w:t>pena;</w:t>
      </w:r>
    </w:p>
    <w:p w14:paraId="4E8C2E6E" w14:textId="77777777" w:rsidR="008A4C74" w:rsidRDefault="008A4C74" w:rsidP="008A4C74">
      <w:pPr>
        <w:pStyle w:val="PargrafodaLista"/>
        <w:numPr>
          <w:ilvl w:val="0"/>
          <w:numId w:val="3"/>
        </w:numPr>
        <w:tabs>
          <w:tab w:val="left" w:pos="351"/>
        </w:tabs>
        <w:ind w:left="350" w:hanging="231"/>
      </w:pPr>
      <w:r>
        <w:t>Estar</w:t>
      </w:r>
      <w:r>
        <w:rPr>
          <w:spacing w:val="-5"/>
        </w:rPr>
        <w:t xml:space="preserve"> </w:t>
      </w:r>
      <w:r>
        <w:t>inadimplente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prestação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públicos;</w:t>
      </w:r>
      <w:r>
        <w:rPr>
          <w:spacing w:val="-1"/>
        </w:rPr>
        <w:t xml:space="preserve"> </w:t>
      </w:r>
      <w:r>
        <w:t>e</w:t>
      </w:r>
    </w:p>
    <w:p w14:paraId="72DE0787" w14:textId="77777777" w:rsidR="008A4C74" w:rsidRDefault="008A4C74" w:rsidP="008A4C74">
      <w:pPr>
        <w:pStyle w:val="PargrafodaLista"/>
        <w:numPr>
          <w:ilvl w:val="0"/>
          <w:numId w:val="3"/>
        </w:numPr>
        <w:tabs>
          <w:tab w:val="left" w:pos="346"/>
        </w:tabs>
        <w:spacing w:before="193"/>
        <w:ind w:left="345" w:hanging="226"/>
      </w:pPr>
      <w:r>
        <w:t>Estar</w:t>
      </w:r>
      <w:r>
        <w:rPr>
          <w:spacing w:val="-6"/>
        </w:rPr>
        <w:t xml:space="preserve"> </w:t>
      </w:r>
      <w:r>
        <w:t>inadimplente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suas</w:t>
      </w:r>
      <w:r>
        <w:rPr>
          <w:spacing w:val="-5"/>
        </w:rPr>
        <w:t xml:space="preserve"> </w:t>
      </w:r>
      <w:r>
        <w:t>contribuições</w:t>
      </w:r>
      <w:r>
        <w:rPr>
          <w:spacing w:val="-2"/>
        </w:rPr>
        <w:t xml:space="preserve"> </w:t>
      </w:r>
      <w:r>
        <w:t>previdenciárias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trabalhistas.</w:t>
      </w:r>
    </w:p>
    <w:p w14:paraId="4AD3B084" w14:textId="77777777" w:rsidR="008A4C74" w:rsidRDefault="008A4C74" w:rsidP="008A4C74">
      <w:pPr>
        <w:pStyle w:val="Corpodetexto"/>
        <w:spacing w:before="6"/>
        <w:rPr>
          <w:sz w:val="16"/>
        </w:rPr>
      </w:pPr>
    </w:p>
    <w:p w14:paraId="36279624" w14:textId="77777777" w:rsidR="008A4C74" w:rsidRDefault="008A4C74" w:rsidP="008A4C74">
      <w:pPr>
        <w:pStyle w:val="Corpodetexto"/>
        <w:ind w:left="170"/>
      </w:pPr>
      <w:r>
        <w:t>5.4.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CBRU</w:t>
      </w:r>
      <w:r>
        <w:rPr>
          <w:spacing w:val="-3"/>
        </w:rPr>
        <w:t xml:space="preserve"> </w:t>
      </w:r>
      <w:r>
        <w:t>comunicará</w:t>
      </w:r>
      <w:r>
        <w:rPr>
          <w:spacing w:val="-2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participantes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vencedora.</w:t>
      </w:r>
    </w:p>
    <w:p w14:paraId="27B7A2EB" w14:textId="77777777" w:rsidR="008A4C74" w:rsidRDefault="008A4C74" w:rsidP="008A4C74">
      <w:pPr>
        <w:pStyle w:val="Corpodetexto"/>
      </w:pPr>
    </w:p>
    <w:p w14:paraId="4AF1E1EB" w14:textId="77777777" w:rsidR="008A4C74" w:rsidRDefault="008A4C74" w:rsidP="008A4C74">
      <w:pPr>
        <w:pStyle w:val="Corpodetexto"/>
      </w:pPr>
    </w:p>
    <w:p w14:paraId="3C74D853" w14:textId="77777777" w:rsidR="008A4C74" w:rsidRPr="00D2796B" w:rsidRDefault="008A4C74" w:rsidP="008A4C74">
      <w:pPr>
        <w:pStyle w:val="PargrafodaLista"/>
        <w:numPr>
          <w:ilvl w:val="0"/>
          <w:numId w:val="2"/>
        </w:numPr>
        <w:tabs>
          <w:tab w:val="left" w:pos="336"/>
        </w:tabs>
        <w:spacing w:before="135"/>
        <w:rPr>
          <w:b/>
          <w:bCs/>
        </w:rPr>
      </w:pPr>
      <w:r w:rsidRPr="00D2796B">
        <w:rPr>
          <w:b/>
          <w:bCs/>
        </w:rPr>
        <w:t>PAGAMENTO</w:t>
      </w:r>
      <w:r w:rsidRPr="00D2796B">
        <w:rPr>
          <w:b/>
          <w:bCs/>
          <w:spacing w:val="-6"/>
        </w:rPr>
        <w:t xml:space="preserve"> </w:t>
      </w:r>
      <w:r w:rsidRPr="00D2796B">
        <w:rPr>
          <w:b/>
          <w:bCs/>
        </w:rPr>
        <w:t>E</w:t>
      </w:r>
      <w:r w:rsidRPr="00D2796B">
        <w:rPr>
          <w:b/>
          <w:bCs/>
          <w:spacing w:val="-3"/>
        </w:rPr>
        <w:t xml:space="preserve"> </w:t>
      </w:r>
      <w:r w:rsidRPr="00D2796B">
        <w:rPr>
          <w:b/>
          <w:bCs/>
        </w:rPr>
        <w:t>DOCUMENTO</w:t>
      </w:r>
      <w:r w:rsidRPr="00D2796B">
        <w:rPr>
          <w:b/>
          <w:bCs/>
          <w:spacing w:val="-5"/>
        </w:rPr>
        <w:t xml:space="preserve"> </w:t>
      </w:r>
      <w:r w:rsidRPr="00D2796B">
        <w:rPr>
          <w:b/>
          <w:bCs/>
        </w:rPr>
        <w:t>FISCAL</w:t>
      </w:r>
    </w:p>
    <w:p w14:paraId="699BCDD4" w14:textId="77777777" w:rsidR="008A4C74" w:rsidRDefault="008A4C74" w:rsidP="008A4C74">
      <w:pPr>
        <w:pStyle w:val="Corpodetexto"/>
        <w:spacing w:before="196" w:line="420" w:lineRule="auto"/>
        <w:ind w:left="120"/>
      </w:pPr>
      <w:r>
        <w:t>O</w:t>
      </w:r>
      <w:r>
        <w:rPr>
          <w:spacing w:val="-3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feito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vista,</w:t>
      </w:r>
      <w:r>
        <w:rPr>
          <w:spacing w:val="-3"/>
        </w:rPr>
        <w:t xml:space="preserve"> </w:t>
      </w:r>
      <w:r>
        <w:t>diretamente</w:t>
      </w:r>
      <w:r>
        <w:rPr>
          <w:spacing w:val="-2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credor,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apresentação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fiscal</w:t>
      </w:r>
      <w:r>
        <w:rPr>
          <w:spacing w:val="-47"/>
        </w:rPr>
        <w:t xml:space="preserve"> </w:t>
      </w:r>
      <w:r>
        <w:t>válido</w:t>
      </w:r>
      <w:r>
        <w:rPr>
          <w:spacing w:val="-3"/>
        </w:rPr>
        <w:t xml:space="preserve"> </w:t>
      </w:r>
      <w:r>
        <w:t>e após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produto/serviço.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haverá</w:t>
      </w:r>
      <w:r>
        <w:rPr>
          <w:spacing w:val="3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antecipado.</w:t>
      </w:r>
    </w:p>
    <w:p w14:paraId="19342A84" w14:textId="77777777" w:rsidR="008A4C74" w:rsidRDefault="008A4C74" w:rsidP="008A4C74">
      <w:pPr>
        <w:pStyle w:val="Corpodetexto"/>
        <w:spacing w:line="415" w:lineRule="auto"/>
        <w:ind w:left="120"/>
      </w:pPr>
      <w:r>
        <w:t>Na</w:t>
      </w:r>
      <w:r>
        <w:rPr>
          <w:spacing w:val="-4"/>
        </w:rPr>
        <w:t xml:space="preserve"> </w:t>
      </w:r>
      <w:r>
        <w:t>emissão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fiscal,</w:t>
      </w:r>
      <w:r>
        <w:rPr>
          <w:spacing w:val="-2"/>
        </w:rPr>
        <w:t xml:space="preserve"> </w:t>
      </w:r>
      <w:r>
        <w:t>o fornecedor</w:t>
      </w:r>
      <w:r>
        <w:rPr>
          <w:spacing w:val="-4"/>
        </w:rPr>
        <w:t xml:space="preserve"> </w:t>
      </w:r>
      <w:r>
        <w:t>vencedor deverá</w:t>
      </w:r>
      <w:r>
        <w:rPr>
          <w:spacing w:val="-4"/>
        </w:rPr>
        <w:t xml:space="preserve"> </w:t>
      </w:r>
      <w:r>
        <w:t>incluir</w:t>
      </w:r>
      <w:r>
        <w:rPr>
          <w:spacing w:val="-6"/>
        </w:rPr>
        <w:t xml:space="preserve"> </w:t>
      </w:r>
      <w:r>
        <w:t>obrigatoriamente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-47"/>
        </w:rPr>
        <w:t xml:space="preserve"> </w:t>
      </w:r>
      <w:r>
        <w:t>informações:</w:t>
      </w:r>
    </w:p>
    <w:p w14:paraId="014FBE08" w14:textId="77777777" w:rsidR="008A4C74" w:rsidRDefault="008A4C74" w:rsidP="008A4C74">
      <w:pPr>
        <w:pStyle w:val="Corpodetexto"/>
        <w:spacing w:before="7"/>
        <w:ind w:left="120"/>
      </w:pPr>
      <w:r>
        <w:t>PROJETO:</w:t>
      </w:r>
      <w:r>
        <w:rPr>
          <w:spacing w:val="-3"/>
        </w:rPr>
        <w:t xml:space="preserve"> </w:t>
      </w:r>
      <w:r>
        <w:t>NINA</w:t>
      </w:r>
      <w:r>
        <w:rPr>
          <w:spacing w:val="-5"/>
        </w:rPr>
        <w:t xml:space="preserve"> </w:t>
      </w:r>
      <w:r>
        <w:t>RUGBY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SLI:</w:t>
      </w:r>
      <w:r>
        <w:rPr>
          <w:spacing w:val="-2"/>
        </w:rPr>
        <w:t xml:space="preserve"> </w:t>
      </w:r>
      <w:r>
        <w:t>2100790</w:t>
      </w:r>
    </w:p>
    <w:p w14:paraId="6B39F599" w14:textId="77777777" w:rsidR="008A4C74" w:rsidRDefault="008A4C74" w:rsidP="008A4C74">
      <w:pPr>
        <w:pStyle w:val="Corpodetexto"/>
        <w:spacing w:before="6"/>
        <w:rPr>
          <w:sz w:val="16"/>
        </w:rPr>
      </w:pPr>
    </w:p>
    <w:p w14:paraId="298FCD5F" w14:textId="77777777" w:rsidR="008A4C74" w:rsidRDefault="008A4C74" w:rsidP="008A4C74">
      <w:pPr>
        <w:pStyle w:val="Corpodetexto"/>
        <w:spacing w:line="415" w:lineRule="auto"/>
        <w:ind w:left="120" w:right="355"/>
      </w:pPr>
      <w:r>
        <w:t xml:space="preserve">PROCESSO: 71000.052585/2021-24 - Ministério da Cidadania – Secretaria Especial do </w:t>
      </w:r>
      <w:proofErr w:type="spellStart"/>
      <w:r>
        <w:t>Esporte</w:t>
      </w:r>
      <w:proofErr w:type="spellEnd"/>
      <w:r>
        <w:t xml:space="preserve"> – </w:t>
      </w:r>
      <w:r>
        <w:lastRenderedPageBreak/>
        <w:t>Lei</w:t>
      </w:r>
      <w:r>
        <w:rPr>
          <w:spacing w:val="-47"/>
        </w:rPr>
        <w:t xml:space="preserve"> </w:t>
      </w:r>
      <w:r>
        <w:t>11.438/2006.</w:t>
      </w:r>
    </w:p>
    <w:p w14:paraId="3FE01B7A" w14:textId="22FAE827" w:rsidR="008A4C74" w:rsidRPr="00DF4C39" w:rsidRDefault="008A4C74" w:rsidP="00DF4C39">
      <w:pPr>
        <w:pStyle w:val="PargrafodaLista"/>
        <w:numPr>
          <w:ilvl w:val="0"/>
          <w:numId w:val="2"/>
        </w:numPr>
        <w:tabs>
          <w:tab w:val="left" w:pos="336"/>
        </w:tabs>
        <w:spacing w:before="6"/>
        <w:rPr>
          <w:b/>
          <w:bCs/>
        </w:rPr>
      </w:pPr>
      <w:r w:rsidRPr="00DF4C39">
        <w:rPr>
          <w:b/>
          <w:bCs/>
        </w:rPr>
        <w:t>CONSIDERAÇÕES</w:t>
      </w:r>
      <w:r w:rsidRPr="00DF4C39">
        <w:rPr>
          <w:b/>
          <w:bCs/>
          <w:spacing w:val="-4"/>
        </w:rPr>
        <w:t xml:space="preserve"> </w:t>
      </w:r>
      <w:r w:rsidRPr="00DF4C39">
        <w:rPr>
          <w:b/>
          <w:bCs/>
        </w:rPr>
        <w:t>FINAIS</w:t>
      </w:r>
    </w:p>
    <w:p w14:paraId="7DDE9010" w14:textId="3C41B596" w:rsidR="008A4C74" w:rsidRDefault="008A4C74" w:rsidP="00DF4C39">
      <w:pPr>
        <w:pStyle w:val="PargrafodaLista"/>
        <w:numPr>
          <w:ilvl w:val="0"/>
          <w:numId w:val="6"/>
        </w:numPr>
        <w:tabs>
          <w:tab w:val="left" w:pos="341"/>
        </w:tabs>
        <w:spacing w:line="420" w:lineRule="auto"/>
        <w:ind w:right="522"/>
      </w:pPr>
      <w:r>
        <w:t>Os fornecedores serão comunicados por e-mail, até o dia 28/07/2022, sobre o resultado desse</w:t>
      </w:r>
      <w:r>
        <w:rPr>
          <w:spacing w:val="-48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compra.</w:t>
      </w:r>
    </w:p>
    <w:p w14:paraId="5E49ABC0" w14:textId="77777777" w:rsidR="008A4C74" w:rsidRDefault="008A4C74" w:rsidP="00DF4C39">
      <w:pPr>
        <w:pStyle w:val="PargrafodaLista"/>
        <w:numPr>
          <w:ilvl w:val="0"/>
          <w:numId w:val="6"/>
        </w:numPr>
        <w:tabs>
          <w:tab w:val="left" w:pos="351"/>
        </w:tabs>
        <w:spacing w:line="264" w:lineRule="exact"/>
      </w:pPr>
      <w:r>
        <w:t>Não</w:t>
      </w:r>
      <w:r>
        <w:rPr>
          <w:spacing w:val="-4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aceitas</w:t>
      </w:r>
      <w:r>
        <w:rPr>
          <w:spacing w:val="-3"/>
        </w:rPr>
        <w:t xml:space="preserve"> </w:t>
      </w:r>
      <w:r>
        <w:t>propostas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atendam</w:t>
      </w:r>
      <w:r>
        <w:rPr>
          <w:spacing w:val="-3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mínimos</w:t>
      </w:r>
      <w:r>
        <w:rPr>
          <w:spacing w:val="-4"/>
        </w:rPr>
        <w:t xml:space="preserve"> </w:t>
      </w:r>
      <w:r>
        <w:t>descritos</w:t>
      </w:r>
      <w:r>
        <w:rPr>
          <w:spacing w:val="-3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termo.</w:t>
      </w:r>
    </w:p>
    <w:p w14:paraId="4B4EBAFE" w14:textId="77777777" w:rsidR="008A4C74" w:rsidRDefault="008A4C74" w:rsidP="008A4C74">
      <w:pPr>
        <w:pStyle w:val="Corpodetexto"/>
        <w:spacing w:before="6"/>
        <w:rPr>
          <w:sz w:val="16"/>
        </w:rPr>
      </w:pPr>
    </w:p>
    <w:p w14:paraId="26687EBD" w14:textId="77777777" w:rsidR="008A4C74" w:rsidRDefault="008A4C74" w:rsidP="00DF4C39">
      <w:pPr>
        <w:pStyle w:val="PargrafodaLista"/>
        <w:numPr>
          <w:ilvl w:val="0"/>
          <w:numId w:val="6"/>
        </w:numPr>
        <w:tabs>
          <w:tab w:val="left" w:pos="330"/>
        </w:tabs>
        <w:spacing w:line="420" w:lineRule="auto"/>
        <w:ind w:right="714"/>
      </w:pPr>
      <w:r>
        <w:t>Se, por ocasião do julgamento deste Processo Seletivo, da formalização do instrumento</w:t>
      </w:r>
      <w:r>
        <w:rPr>
          <w:spacing w:val="1"/>
        </w:rPr>
        <w:t xml:space="preserve"> </w:t>
      </w:r>
      <w:r>
        <w:t>contratual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ficarem</w:t>
      </w:r>
      <w:r>
        <w:rPr>
          <w:spacing w:val="-2"/>
        </w:rPr>
        <w:t xml:space="preserve"> </w:t>
      </w:r>
      <w:r>
        <w:t>comprovada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existência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irregularidades</w:t>
      </w:r>
      <w:r>
        <w:rPr>
          <w:spacing w:val="-2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denunciem dolo, má fé ou grave omissão por parte das empresas participantes, estes, sem</w:t>
      </w:r>
      <w:r>
        <w:rPr>
          <w:spacing w:val="1"/>
        </w:rPr>
        <w:t xml:space="preserve"> </w:t>
      </w:r>
      <w:r>
        <w:t>prejuízos das sanções legais cabíveis e a critério da CBRu poderão ficar impossibilitados de</w:t>
      </w:r>
      <w:r>
        <w:rPr>
          <w:spacing w:val="1"/>
        </w:rPr>
        <w:t xml:space="preserve"> </w:t>
      </w:r>
      <w:r>
        <w:t>contratação.</w:t>
      </w:r>
    </w:p>
    <w:p w14:paraId="11D2D1AF" w14:textId="77777777" w:rsidR="008A4C74" w:rsidRDefault="008A4C74" w:rsidP="00DF4C39">
      <w:pPr>
        <w:pStyle w:val="PargrafodaLista"/>
        <w:numPr>
          <w:ilvl w:val="0"/>
          <w:numId w:val="6"/>
        </w:numPr>
        <w:tabs>
          <w:tab w:val="left" w:pos="351"/>
        </w:tabs>
        <w:spacing w:line="417" w:lineRule="auto"/>
        <w:ind w:right="863"/>
      </w:pPr>
      <w:r>
        <w:t>A CBRu não aceitará, em hipótese alguma, futuras alegações de omissão, na proposta, de</w:t>
      </w:r>
      <w:r>
        <w:rPr>
          <w:spacing w:val="1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necessários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contratual,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inexatidão</w:t>
      </w:r>
      <w:r>
        <w:rPr>
          <w:spacing w:val="-4"/>
        </w:rPr>
        <w:t xml:space="preserve"> </w:t>
      </w:r>
      <w:r>
        <w:t>relativamente</w:t>
      </w:r>
      <w:r>
        <w:rPr>
          <w:spacing w:val="-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quantidade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locação,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alterar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preço</w:t>
      </w:r>
      <w:r>
        <w:rPr>
          <w:spacing w:val="3"/>
        </w:rPr>
        <w:t xml:space="preserve"> </w:t>
      </w:r>
      <w:r>
        <w:t>proposto.</w:t>
      </w:r>
    </w:p>
    <w:p w14:paraId="5FC2E2D1" w14:textId="77777777" w:rsidR="008A4C74" w:rsidRDefault="008A4C74" w:rsidP="00DF4C39">
      <w:pPr>
        <w:pStyle w:val="PargrafodaLista"/>
        <w:numPr>
          <w:ilvl w:val="0"/>
          <w:numId w:val="6"/>
        </w:numPr>
        <w:tabs>
          <w:tab w:val="left" w:pos="346"/>
        </w:tabs>
        <w:spacing w:line="420" w:lineRule="auto"/>
        <w:ind w:right="449"/>
      </w:pPr>
      <w:r>
        <w:t>A</w:t>
      </w:r>
      <w:r>
        <w:rPr>
          <w:spacing w:val="-5"/>
        </w:rPr>
        <w:t xml:space="preserve"> </w:t>
      </w:r>
      <w:r>
        <w:t>CBRu</w:t>
      </w:r>
      <w:r>
        <w:rPr>
          <w:spacing w:val="-2"/>
        </w:rPr>
        <w:t xml:space="preserve"> </w:t>
      </w:r>
      <w:r>
        <w:t>poderá,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anteceda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celebração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contratual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exclusivo</w:t>
      </w:r>
      <w:r>
        <w:rPr>
          <w:spacing w:val="-2"/>
        </w:rPr>
        <w:t xml:space="preserve"> </w:t>
      </w:r>
      <w:r>
        <w:t>critério, cancelar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presente processo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seleção, sem</w:t>
      </w:r>
      <w:r>
        <w:rPr>
          <w:spacing w:val="-1"/>
        </w:rPr>
        <w:t xml:space="preserve"> </w:t>
      </w:r>
      <w:r>
        <w:t>que caibam</w:t>
      </w:r>
      <w:r>
        <w:rPr>
          <w:spacing w:val="-2"/>
        </w:rPr>
        <w:t xml:space="preserve"> </w:t>
      </w:r>
      <w:r>
        <w:t>aos</w:t>
      </w:r>
    </w:p>
    <w:p w14:paraId="52844743" w14:textId="77777777" w:rsidR="008A4C74" w:rsidRDefault="008A4C74" w:rsidP="00DF4C39">
      <w:pPr>
        <w:pStyle w:val="Corpodetexto"/>
        <w:numPr>
          <w:ilvl w:val="0"/>
          <w:numId w:val="6"/>
        </w:numPr>
        <w:spacing w:line="264" w:lineRule="exact"/>
      </w:pPr>
      <w:r>
        <w:t>participantes</w:t>
      </w:r>
      <w:r>
        <w:rPr>
          <w:spacing w:val="-3"/>
        </w:rPr>
        <w:t xml:space="preserve"> </w:t>
      </w:r>
      <w:r>
        <w:t>quaisquer</w:t>
      </w:r>
      <w:r>
        <w:rPr>
          <w:spacing w:val="-4"/>
        </w:rPr>
        <w:t xml:space="preserve"> </w:t>
      </w:r>
      <w:r>
        <w:t>direitos,</w:t>
      </w:r>
      <w:r>
        <w:rPr>
          <w:spacing w:val="-3"/>
        </w:rPr>
        <w:t xml:space="preserve"> </w:t>
      </w:r>
      <w:r>
        <w:t>vantagens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indenizações.</w:t>
      </w:r>
    </w:p>
    <w:p w14:paraId="37AEBF4A" w14:textId="77777777" w:rsidR="008A4C74" w:rsidRDefault="008A4C74" w:rsidP="008A4C74">
      <w:pPr>
        <w:pStyle w:val="Corpodetexto"/>
        <w:spacing w:before="5"/>
        <w:rPr>
          <w:sz w:val="16"/>
        </w:rPr>
      </w:pPr>
    </w:p>
    <w:p w14:paraId="45ED4D94" w14:textId="77777777" w:rsidR="008A4C74" w:rsidRDefault="008A4C74" w:rsidP="00DF4C39">
      <w:pPr>
        <w:pStyle w:val="PargrafodaLista"/>
        <w:numPr>
          <w:ilvl w:val="0"/>
          <w:numId w:val="6"/>
        </w:numPr>
        <w:tabs>
          <w:tab w:val="left" w:pos="301"/>
        </w:tabs>
        <w:spacing w:line="420" w:lineRule="auto"/>
        <w:ind w:right="750"/>
      </w:pPr>
      <w:r>
        <w:t>A</w:t>
      </w:r>
      <w:r>
        <w:rPr>
          <w:spacing w:val="-1"/>
        </w:rPr>
        <w:t xml:space="preserve"> </w:t>
      </w:r>
      <w:r>
        <w:t>fiscalização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CBRu</w:t>
      </w:r>
      <w:r>
        <w:rPr>
          <w:spacing w:val="-4"/>
        </w:rPr>
        <w:t xml:space="preserve"> </w:t>
      </w:r>
      <w:r>
        <w:t>procederá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conferência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quantidade</w:t>
      </w:r>
      <w:r>
        <w:rPr>
          <w:spacing w:val="-2"/>
        </w:rPr>
        <w:t xml:space="preserve"> </w:t>
      </w:r>
      <w:r>
        <w:t>entregue/</w:t>
      </w:r>
      <w:r>
        <w:rPr>
          <w:spacing w:val="-4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prestados,</w:t>
      </w:r>
      <w:r>
        <w:rPr>
          <w:spacing w:val="-47"/>
        </w:rPr>
        <w:t xml:space="preserve"> </w:t>
      </w:r>
      <w:r>
        <w:t>verificando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qualidade,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emitirá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liberação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fatura</w:t>
      </w:r>
      <w:r>
        <w:rPr>
          <w:spacing w:val="-3"/>
        </w:rPr>
        <w:t xml:space="preserve"> </w:t>
      </w:r>
      <w:r>
        <w:t>correspondente.</w:t>
      </w:r>
    </w:p>
    <w:p w14:paraId="5277E967" w14:textId="77777777" w:rsidR="00EE5848" w:rsidRPr="008A4C74" w:rsidRDefault="00EE5848" w:rsidP="006F1973">
      <w:pPr>
        <w:rPr>
          <w:lang w:val="pt-PT"/>
        </w:rPr>
      </w:pPr>
    </w:p>
    <w:sectPr w:rsidR="00EE5848" w:rsidRPr="008A4C74" w:rsidSect="000512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90" w:right="1127" w:bottom="1417" w:left="1560" w:header="708" w:footer="1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03118" w14:textId="77777777" w:rsidR="002B2446" w:rsidRDefault="002B2446" w:rsidP="00B9008F">
      <w:pPr>
        <w:spacing w:after="0" w:line="240" w:lineRule="auto"/>
      </w:pPr>
      <w:r>
        <w:separator/>
      </w:r>
    </w:p>
  </w:endnote>
  <w:endnote w:type="continuationSeparator" w:id="0">
    <w:p w14:paraId="17681118" w14:textId="77777777" w:rsidR="002B2446" w:rsidRDefault="002B2446" w:rsidP="00B9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B8B2D" w14:textId="77777777" w:rsidR="00E770B9" w:rsidRDefault="00E770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E374A" w14:textId="48F980ED" w:rsidR="00E770B9" w:rsidRDefault="00051245" w:rsidP="00051245">
    <w:pPr>
      <w:pStyle w:val="Rodap"/>
      <w:spacing w:line="276" w:lineRule="auto"/>
      <w:ind w:left="-284" w:right="-1"/>
      <w:jc w:val="right"/>
      <w:rPr>
        <w:rFonts w:ascii="Arial" w:hAnsi="Arial" w:cs="Arial"/>
        <w:color w:val="3B3838" w:themeColor="background2" w:themeShade="40"/>
        <w:sz w:val="18"/>
        <w:szCs w:val="18"/>
      </w:rPr>
    </w:pPr>
    <w:r w:rsidRPr="00714328">
      <w:rPr>
        <w:rFonts w:ascii="Arial" w:hAnsi="Arial" w:cs="Arial"/>
        <w:color w:val="3B3838" w:themeColor="background2" w:themeShade="40"/>
        <w:sz w:val="18"/>
        <w:szCs w:val="18"/>
        <w:lang w:val="en-US"/>
      </w:rPr>
      <w:t>Tel: +55 11 3864-1336 │ Email: office@brasilrugby.com.br</w:t>
    </w:r>
    <w:r w:rsidRPr="00714328">
      <w:rPr>
        <w:rFonts w:ascii="Arial" w:hAnsi="Arial" w:cs="Arial"/>
        <w:color w:val="3B3838" w:themeColor="background2" w:themeShade="40"/>
        <w:sz w:val="18"/>
        <w:szCs w:val="18"/>
        <w:lang w:val="en-US"/>
      </w:rPr>
      <w:br/>
    </w:r>
    <w:r w:rsidR="00503A65" w:rsidRPr="00714328">
      <w:rPr>
        <w:rFonts w:ascii="Arial" w:hAnsi="Arial" w:cs="Arial"/>
        <w:color w:val="3B3838" w:themeColor="background2" w:themeShade="40"/>
        <w:sz w:val="18"/>
        <w:szCs w:val="18"/>
        <w:lang w:val="en-US"/>
      </w:rPr>
      <w:t>Av</w:t>
    </w:r>
    <w:r w:rsidR="00714328" w:rsidRPr="00714328">
      <w:rPr>
        <w:rFonts w:ascii="Arial" w:hAnsi="Arial" w:cs="Arial"/>
        <w:color w:val="3B3838" w:themeColor="background2" w:themeShade="40"/>
        <w:sz w:val="18"/>
        <w:szCs w:val="18"/>
        <w:lang w:val="en-US"/>
      </w:rPr>
      <w:t>.</w:t>
    </w:r>
    <w:r w:rsidR="00503A65" w:rsidRPr="00714328">
      <w:rPr>
        <w:rFonts w:ascii="Arial" w:hAnsi="Arial" w:cs="Arial"/>
        <w:color w:val="3B3838" w:themeColor="background2" w:themeShade="40"/>
        <w:sz w:val="18"/>
        <w:szCs w:val="18"/>
        <w:lang w:val="en-US"/>
      </w:rPr>
      <w:t xml:space="preserve"> </w:t>
    </w:r>
    <w:r w:rsidR="00503A65" w:rsidRPr="00503A65">
      <w:rPr>
        <w:rFonts w:ascii="Arial" w:hAnsi="Arial" w:cs="Arial"/>
        <w:color w:val="3B3838" w:themeColor="background2" w:themeShade="40"/>
        <w:sz w:val="18"/>
        <w:szCs w:val="18"/>
      </w:rPr>
      <w:t>Das Nações Unidas, nº 12</w:t>
    </w:r>
    <w:r w:rsidR="00503A65">
      <w:rPr>
        <w:rFonts w:ascii="Arial" w:hAnsi="Arial" w:cs="Arial"/>
        <w:color w:val="3B3838" w:themeColor="background2" w:themeShade="40"/>
        <w:sz w:val="18"/>
        <w:szCs w:val="18"/>
      </w:rPr>
      <w:t>.</w:t>
    </w:r>
    <w:r w:rsidR="00503A65" w:rsidRPr="00503A65">
      <w:rPr>
        <w:rFonts w:ascii="Arial" w:hAnsi="Arial" w:cs="Arial"/>
        <w:color w:val="3B3838" w:themeColor="background2" w:themeShade="40"/>
        <w:sz w:val="18"/>
        <w:szCs w:val="18"/>
      </w:rPr>
      <w:t xml:space="preserve">495, </w:t>
    </w:r>
    <w:r>
      <w:rPr>
        <w:rFonts w:ascii="Arial" w:hAnsi="Arial" w:cs="Arial"/>
        <w:color w:val="3B3838" w:themeColor="background2" w:themeShade="40"/>
        <w:sz w:val="18"/>
        <w:szCs w:val="18"/>
      </w:rPr>
      <w:t>1º andar 1</w:t>
    </w:r>
    <w:proofErr w:type="gramStart"/>
    <w:r w:rsidR="00503A65" w:rsidRPr="00503A65">
      <w:rPr>
        <w:rFonts w:ascii="Arial" w:hAnsi="Arial" w:cs="Arial"/>
        <w:color w:val="3B3838" w:themeColor="background2" w:themeShade="40"/>
        <w:sz w:val="18"/>
        <w:szCs w:val="18"/>
      </w:rPr>
      <w:t>A</w:t>
    </w:r>
    <w:r w:rsidR="00503A65">
      <w:rPr>
        <w:rFonts w:ascii="Arial" w:hAnsi="Arial" w:cs="Arial"/>
        <w:color w:val="3B3838" w:themeColor="background2" w:themeShade="40"/>
        <w:sz w:val="18"/>
        <w:szCs w:val="18"/>
      </w:rPr>
      <w:t xml:space="preserve">  |</w:t>
    </w:r>
    <w:proofErr w:type="gramEnd"/>
    <w:r w:rsidR="00503A65">
      <w:rPr>
        <w:rFonts w:ascii="Arial" w:hAnsi="Arial" w:cs="Arial"/>
        <w:color w:val="3B3838" w:themeColor="background2" w:themeShade="40"/>
        <w:sz w:val="18"/>
        <w:szCs w:val="18"/>
      </w:rPr>
      <w:t xml:space="preserve">  </w:t>
    </w:r>
    <w:r w:rsidR="00503A65" w:rsidRPr="00503A65">
      <w:rPr>
        <w:rFonts w:ascii="Arial" w:hAnsi="Arial" w:cs="Arial"/>
        <w:color w:val="3B3838" w:themeColor="background2" w:themeShade="40"/>
        <w:sz w:val="18"/>
        <w:szCs w:val="18"/>
      </w:rPr>
      <w:t>Brooklin Paulista</w:t>
    </w:r>
    <w:r w:rsidR="00503A65">
      <w:rPr>
        <w:rFonts w:ascii="Arial" w:hAnsi="Arial" w:cs="Arial"/>
        <w:color w:val="3B3838" w:themeColor="background2" w:themeShade="40"/>
        <w:sz w:val="18"/>
        <w:szCs w:val="18"/>
      </w:rPr>
      <w:t xml:space="preserve"> </w:t>
    </w:r>
    <w:r w:rsidR="00E770B9" w:rsidRPr="00E770B9">
      <w:rPr>
        <w:rFonts w:ascii="Arial" w:hAnsi="Arial" w:cs="Arial"/>
        <w:color w:val="3B3838" w:themeColor="background2" w:themeShade="40"/>
        <w:sz w:val="18"/>
        <w:szCs w:val="18"/>
      </w:rPr>
      <w:t xml:space="preserve">│ São Paulo, SP </w:t>
    </w:r>
    <w:r w:rsidR="00503A65">
      <w:rPr>
        <w:rFonts w:ascii="Arial" w:hAnsi="Arial" w:cs="Arial"/>
        <w:color w:val="3B3838" w:themeColor="background2" w:themeShade="40"/>
        <w:sz w:val="18"/>
        <w:szCs w:val="18"/>
      </w:rPr>
      <w:t xml:space="preserve"> - </w:t>
    </w:r>
    <w:r w:rsidR="00E770B9" w:rsidRPr="00E770B9">
      <w:rPr>
        <w:rFonts w:ascii="Arial" w:hAnsi="Arial" w:cs="Arial"/>
        <w:color w:val="3B3838" w:themeColor="background2" w:themeShade="40"/>
        <w:sz w:val="18"/>
        <w:szCs w:val="18"/>
      </w:rPr>
      <w:t>Brasil │ CEP: 04578-</w:t>
    </w:r>
    <w:r w:rsidR="00E770B9" w:rsidRPr="00051245">
      <w:rPr>
        <w:rFonts w:ascii="Arial" w:hAnsi="Arial" w:cs="Arial"/>
        <w:color w:val="3B3838" w:themeColor="background2" w:themeShade="40"/>
        <w:sz w:val="18"/>
        <w:szCs w:val="18"/>
      </w:rPr>
      <w:t>000</w:t>
    </w:r>
  </w:p>
  <w:p w14:paraId="0DB691C9" w14:textId="766BE1F8" w:rsidR="00E84671" w:rsidRPr="00E10E52" w:rsidRDefault="00051245" w:rsidP="00E10E52">
    <w:pPr>
      <w:pStyle w:val="Rodap"/>
      <w:spacing w:line="276" w:lineRule="auto"/>
      <w:ind w:right="-1"/>
      <w:jc w:val="right"/>
      <w:rPr>
        <w:rFonts w:ascii="Arial" w:hAnsi="Arial" w:cs="Arial"/>
        <w:color w:val="3B3838" w:themeColor="background2" w:themeShade="40"/>
        <w:sz w:val="18"/>
        <w:szCs w:val="18"/>
        <w:lang w:eastAsia="pt-BR"/>
      </w:rPr>
    </w:pPr>
    <w:r>
      <w:rPr>
        <w:rFonts w:ascii="Arial" w:hAnsi="Arial" w:cs="Arial"/>
        <w:noProof/>
        <w:color w:val="E7E6E6" w:themeColor="background2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F47D7CD" wp14:editId="14ED23F8">
          <wp:simplePos x="0" y="0"/>
          <wp:positionH relativeFrom="column">
            <wp:posOffset>-12700</wp:posOffset>
          </wp:positionH>
          <wp:positionV relativeFrom="paragraph">
            <wp:posOffset>105327</wp:posOffset>
          </wp:positionV>
          <wp:extent cx="5908675" cy="278765"/>
          <wp:effectExtent l="0" t="0" r="0" b="63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867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D095E" w14:textId="77777777" w:rsidR="00E770B9" w:rsidRDefault="00E770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6F867" w14:textId="77777777" w:rsidR="002B2446" w:rsidRDefault="002B2446" w:rsidP="00B9008F">
      <w:pPr>
        <w:spacing w:after="0" w:line="240" w:lineRule="auto"/>
      </w:pPr>
      <w:r>
        <w:separator/>
      </w:r>
    </w:p>
  </w:footnote>
  <w:footnote w:type="continuationSeparator" w:id="0">
    <w:p w14:paraId="23AB88F3" w14:textId="77777777" w:rsidR="002B2446" w:rsidRDefault="002B2446" w:rsidP="00B9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19D2" w14:textId="77777777" w:rsidR="00E770B9" w:rsidRDefault="00E770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96CCB" w14:textId="62A48C0D" w:rsidR="00E10E52" w:rsidRPr="00A2755B" w:rsidRDefault="00955F6C" w:rsidP="00A2755B">
    <w:pPr>
      <w:pStyle w:val="Cabealho"/>
      <w:spacing w:line="360" w:lineRule="auto"/>
      <w:ind w:left="4419" w:hanging="4419"/>
      <w:rPr>
        <w:rFonts w:ascii="Arial" w:hAnsi="Arial" w:cs="Arial"/>
        <w:b/>
        <w:color w:val="006C00"/>
        <w:sz w:val="22"/>
        <w:szCs w:val="22"/>
      </w:rPr>
    </w:pPr>
    <w:r w:rsidRPr="00A2755B">
      <w:rPr>
        <w:rFonts w:ascii="Arial" w:hAnsi="Arial" w:cs="Arial"/>
        <w:noProof/>
        <w:color w:val="006C00"/>
        <w:sz w:val="22"/>
        <w:szCs w:val="22"/>
        <w:lang w:eastAsia="pt-BR"/>
      </w:rPr>
      <w:drawing>
        <wp:anchor distT="0" distB="0" distL="114300" distR="114300" simplePos="0" relativeHeight="251658240" behindDoc="1" locked="0" layoutInCell="1" allowOverlap="1" wp14:anchorId="7BCEF7C7" wp14:editId="66528401">
          <wp:simplePos x="0" y="0"/>
          <wp:positionH relativeFrom="column">
            <wp:posOffset>-590550</wp:posOffset>
          </wp:positionH>
          <wp:positionV relativeFrom="paragraph">
            <wp:posOffset>-106680</wp:posOffset>
          </wp:positionV>
          <wp:extent cx="330200" cy="983170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SMO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00" cy="983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E52" w:rsidRPr="00A2755B">
      <w:rPr>
        <w:rFonts w:ascii="Arial" w:hAnsi="Arial" w:cs="Arial"/>
        <w:b/>
        <w:noProof/>
        <w:color w:val="006C00"/>
        <w:sz w:val="22"/>
        <w:szCs w:val="22"/>
        <w:lang w:eastAsia="pt-BR"/>
      </w:rPr>
      <w:drawing>
        <wp:anchor distT="0" distB="0" distL="114300" distR="114300" simplePos="0" relativeHeight="251659264" behindDoc="1" locked="0" layoutInCell="1" allowOverlap="1" wp14:anchorId="26FA0EB2" wp14:editId="5D9DBE70">
          <wp:simplePos x="0" y="0"/>
          <wp:positionH relativeFrom="column">
            <wp:posOffset>5349240</wp:posOffset>
          </wp:positionH>
          <wp:positionV relativeFrom="paragraph">
            <wp:posOffset>-102235</wp:posOffset>
          </wp:positionV>
          <wp:extent cx="815975" cy="997499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timbr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75" cy="99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E52" w:rsidRPr="00A2755B">
      <w:rPr>
        <w:rFonts w:ascii="Arial" w:eastAsia="Calibri" w:hAnsi="Arial" w:cs="Arial"/>
        <w:b/>
        <w:color w:val="006C00"/>
        <w:sz w:val="22"/>
        <w:szCs w:val="22"/>
      </w:rPr>
      <w:t>Confederação</w:t>
    </w:r>
    <w:r w:rsidR="00E10E52" w:rsidRPr="00A2755B">
      <w:rPr>
        <w:rFonts w:ascii="Arial" w:hAnsi="Arial" w:cs="Arial"/>
        <w:b/>
        <w:color w:val="006C00"/>
        <w:sz w:val="22"/>
        <w:szCs w:val="22"/>
      </w:rPr>
      <w:t xml:space="preserve"> </w:t>
    </w:r>
    <w:r w:rsidR="00E10E52" w:rsidRPr="00A2755B">
      <w:rPr>
        <w:rFonts w:ascii="Arial" w:eastAsia="Calibri" w:hAnsi="Arial" w:cs="Arial"/>
        <w:b/>
        <w:color w:val="006C00"/>
        <w:sz w:val="22"/>
        <w:szCs w:val="22"/>
      </w:rPr>
      <w:t>Brasileira</w:t>
    </w:r>
    <w:r w:rsidR="00E10E52" w:rsidRPr="00A2755B">
      <w:rPr>
        <w:rFonts w:ascii="Arial" w:hAnsi="Arial" w:cs="Arial"/>
        <w:b/>
        <w:color w:val="006C00"/>
        <w:sz w:val="22"/>
        <w:szCs w:val="22"/>
      </w:rPr>
      <w:t xml:space="preserve"> </w:t>
    </w:r>
    <w:r w:rsidR="00E10E52" w:rsidRPr="00A2755B">
      <w:rPr>
        <w:rFonts w:ascii="Arial" w:eastAsia="Calibri" w:hAnsi="Arial" w:cs="Arial"/>
        <w:b/>
        <w:color w:val="006C00"/>
        <w:sz w:val="22"/>
        <w:szCs w:val="22"/>
      </w:rPr>
      <w:t>de</w:t>
    </w:r>
    <w:r w:rsidR="00E10E52" w:rsidRPr="00A2755B">
      <w:rPr>
        <w:rFonts w:ascii="Arial" w:hAnsi="Arial" w:cs="Arial"/>
        <w:b/>
        <w:color w:val="006C00"/>
        <w:sz w:val="22"/>
        <w:szCs w:val="22"/>
      </w:rPr>
      <w:t xml:space="preserve"> </w:t>
    </w:r>
    <w:r w:rsidR="00E10E52" w:rsidRPr="00A2755B">
      <w:rPr>
        <w:rFonts w:ascii="Arial" w:eastAsia="Calibri" w:hAnsi="Arial" w:cs="Arial"/>
        <w:b/>
        <w:color w:val="006C00"/>
        <w:sz w:val="22"/>
        <w:szCs w:val="22"/>
      </w:rPr>
      <w:t>Rugby</w:t>
    </w:r>
  </w:p>
  <w:p w14:paraId="1EEF6E2E" w14:textId="77777777" w:rsidR="00553FE7" w:rsidRDefault="00553FE7" w:rsidP="00A2755B">
    <w:pPr>
      <w:pStyle w:val="Cabealho"/>
      <w:spacing w:line="360" w:lineRule="auto"/>
      <w:ind w:left="4419" w:hanging="4419"/>
      <w:rPr>
        <w:rFonts w:ascii="Arial" w:eastAsia="Calibri" w:hAnsi="Arial" w:cs="Arial"/>
        <w:color w:val="3B3838" w:themeColor="background2" w:themeShade="40"/>
        <w:sz w:val="22"/>
        <w:szCs w:val="22"/>
      </w:rPr>
    </w:pPr>
    <w:proofErr w:type="spellStart"/>
    <w:r w:rsidRPr="00553FE7">
      <w:rPr>
        <w:rFonts w:ascii="Arial" w:eastAsia="Calibri" w:hAnsi="Arial" w:cs="Arial"/>
        <w:color w:val="3B3838" w:themeColor="background2" w:themeShade="40"/>
        <w:sz w:val="22"/>
        <w:szCs w:val="22"/>
      </w:rPr>
      <w:t>Brazilian</w:t>
    </w:r>
    <w:proofErr w:type="spellEnd"/>
    <w:r w:rsidRPr="00553FE7">
      <w:rPr>
        <w:rFonts w:ascii="Arial" w:eastAsia="Calibri" w:hAnsi="Arial" w:cs="Arial"/>
        <w:color w:val="3B3838" w:themeColor="background2" w:themeShade="40"/>
        <w:sz w:val="22"/>
        <w:szCs w:val="22"/>
      </w:rPr>
      <w:t xml:space="preserve"> Rugby Union</w:t>
    </w:r>
  </w:p>
  <w:p w14:paraId="6262AAA8" w14:textId="394B72C5" w:rsidR="00552C2B" w:rsidRPr="00A2755B" w:rsidRDefault="00552C2B" w:rsidP="00A2755B">
    <w:pPr>
      <w:pStyle w:val="Cabealho"/>
      <w:spacing w:line="360" w:lineRule="auto"/>
      <w:ind w:left="4419" w:hanging="4419"/>
      <w:rPr>
        <w:rFonts w:ascii="Arial" w:hAnsi="Arial" w:cs="Arial"/>
        <w:color w:val="3B3838" w:themeColor="background2" w:themeShade="40"/>
        <w:sz w:val="22"/>
        <w:szCs w:val="22"/>
        <w:lang w:val="en-US"/>
      </w:rPr>
    </w:pPr>
    <w:r w:rsidRPr="00A2755B">
      <w:rPr>
        <w:rFonts w:ascii="Arial" w:eastAsia="Calibri" w:hAnsi="Arial" w:cs="Arial"/>
        <w:color w:val="3B3838" w:themeColor="background2" w:themeShade="40"/>
        <w:sz w:val="22"/>
        <w:szCs w:val="22"/>
        <w:lang w:val="en-US"/>
      </w:rPr>
      <w:t>brasilrugby</w:t>
    </w:r>
    <w:r w:rsidRPr="00A2755B">
      <w:rPr>
        <w:rFonts w:ascii="Arial" w:hAnsi="Arial" w:cs="Arial"/>
        <w:color w:val="3B3838" w:themeColor="background2" w:themeShade="40"/>
        <w:sz w:val="22"/>
        <w:szCs w:val="22"/>
        <w:lang w:val="en-US"/>
      </w:rPr>
      <w:t>.</w:t>
    </w:r>
    <w:r w:rsidRPr="00A2755B">
      <w:rPr>
        <w:rFonts w:ascii="Arial" w:eastAsia="Calibri" w:hAnsi="Arial" w:cs="Arial"/>
        <w:color w:val="3B3838" w:themeColor="background2" w:themeShade="40"/>
        <w:sz w:val="22"/>
        <w:szCs w:val="22"/>
        <w:lang w:val="en-US"/>
      </w:rPr>
      <w:t>com</w:t>
    </w:r>
    <w:r w:rsidRPr="00A2755B">
      <w:rPr>
        <w:rFonts w:ascii="Arial" w:hAnsi="Arial" w:cs="Arial"/>
        <w:color w:val="3B3838" w:themeColor="background2" w:themeShade="40"/>
        <w:sz w:val="22"/>
        <w:szCs w:val="22"/>
        <w:lang w:val="en-US"/>
      </w:rPr>
      <w:t>.</w:t>
    </w:r>
    <w:r w:rsidRPr="00A2755B">
      <w:rPr>
        <w:rFonts w:ascii="Arial" w:eastAsia="Calibri" w:hAnsi="Arial" w:cs="Arial"/>
        <w:color w:val="3B3838" w:themeColor="background2" w:themeShade="40"/>
        <w:sz w:val="22"/>
        <w:szCs w:val="22"/>
        <w:lang w:val="en-US"/>
      </w:rPr>
      <w:t>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BB513" w14:textId="77777777" w:rsidR="00E770B9" w:rsidRDefault="00E770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63021"/>
    <w:multiLevelType w:val="hybridMultilevel"/>
    <w:tmpl w:val="34146502"/>
    <w:lvl w:ilvl="0" w:tplc="937EAEC0">
      <w:start w:val="1"/>
      <w:numFmt w:val="decimal"/>
      <w:lvlText w:val="%1."/>
      <w:lvlJc w:val="left"/>
      <w:pPr>
        <w:ind w:left="335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AC745D8C">
      <w:start w:val="1"/>
      <w:numFmt w:val="lowerRoman"/>
      <w:lvlText w:val="%2."/>
      <w:lvlJc w:val="left"/>
      <w:pPr>
        <w:ind w:left="275" w:hanging="155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23B89F5A">
      <w:numFmt w:val="bullet"/>
      <w:lvlText w:val="•"/>
      <w:lvlJc w:val="left"/>
      <w:pPr>
        <w:ind w:left="1335" w:hanging="155"/>
      </w:pPr>
      <w:rPr>
        <w:rFonts w:hint="default"/>
        <w:lang w:val="pt-PT" w:eastAsia="en-US" w:bidi="ar-SA"/>
      </w:rPr>
    </w:lvl>
    <w:lvl w:ilvl="3" w:tplc="B5F4E15E">
      <w:numFmt w:val="bullet"/>
      <w:lvlText w:val="•"/>
      <w:lvlJc w:val="left"/>
      <w:pPr>
        <w:ind w:left="2331" w:hanging="155"/>
      </w:pPr>
      <w:rPr>
        <w:rFonts w:hint="default"/>
        <w:lang w:val="pt-PT" w:eastAsia="en-US" w:bidi="ar-SA"/>
      </w:rPr>
    </w:lvl>
    <w:lvl w:ilvl="4" w:tplc="9706483C">
      <w:numFmt w:val="bullet"/>
      <w:lvlText w:val="•"/>
      <w:lvlJc w:val="left"/>
      <w:pPr>
        <w:ind w:left="3326" w:hanging="155"/>
      </w:pPr>
      <w:rPr>
        <w:rFonts w:hint="default"/>
        <w:lang w:val="pt-PT" w:eastAsia="en-US" w:bidi="ar-SA"/>
      </w:rPr>
    </w:lvl>
    <w:lvl w:ilvl="5" w:tplc="AAE47532">
      <w:numFmt w:val="bullet"/>
      <w:lvlText w:val="•"/>
      <w:lvlJc w:val="left"/>
      <w:pPr>
        <w:ind w:left="4322" w:hanging="155"/>
      </w:pPr>
      <w:rPr>
        <w:rFonts w:hint="default"/>
        <w:lang w:val="pt-PT" w:eastAsia="en-US" w:bidi="ar-SA"/>
      </w:rPr>
    </w:lvl>
    <w:lvl w:ilvl="6" w:tplc="765C371C">
      <w:numFmt w:val="bullet"/>
      <w:lvlText w:val="•"/>
      <w:lvlJc w:val="left"/>
      <w:pPr>
        <w:ind w:left="5317" w:hanging="155"/>
      </w:pPr>
      <w:rPr>
        <w:rFonts w:hint="default"/>
        <w:lang w:val="pt-PT" w:eastAsia="en-US" w:bidi="ar-SA"/>
      </w:rPr>
    </w:lvl>
    <w:lvl w:ilvl="7" w:tplc="AE6ABCA0">
      <w:numFmt w:val="bullet"/>
      <w:lvlText w:val="•"/>
      <w:lvlJc w:val="left"/>
      <w:pPr>
        <w:ind w:left="6313" w:hanging="155"/>
      </w:pPr>
      <w:rPr>
        <w:rFonts w:hint="default"/>
        <w:lang w:val="pt-PT" w:eastAsia="en-US" w:bidi="ar-SA"/>
      </w:rPr>
    </w:lvl>
    <w:lvl w:ilvl="8" w:tplc="FA08B332">
      <w:numFmt w:val="bullet"/>
      <w:lvlText w:val="•"/>
      <w:lvlJc w:val="left"/>
      <w:pPr>
        <w:ind w:left="7308" w:hanging="155"/>
      </w:pPr>
      <w:rPr>
        <w:rFonts w:hint="default"/>
        <w:lang w:val="pt-PT" w:eastAsia="en-US" w:bidi="ar-SA"/>
      </w:rPr>
    </w:lvl>
  </w:abstractNum>
  <w:abstractNum w:abstractNumId="1" w15:restartNumberingAfterBreak="0">
    <w:nsid w:val="361E645A"/>
    <w:multiLevelType w:val="hybridMultilevel"/>
    <w:tmpl w:val="51EACE94"/>
    <w:lvl w:ilvl="0" w:tplc="BA087C16">
      <w:start w:val="1"/>
      <w:numFmt w:val="lowerLetter"/>
      <w:lvlText w:val="%1)"/>
      <w:lvlJc w:val="left"/>
      <w:pPr>
        <w:ind w:left="120" w:hanging="22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4E8BBFA">
      <w:numFmt w:val="bullet"/>
      <w:lvlText w:val="•"/>
      <w:lvlJc w:val="left"/>
      <w:pPr>
        <w:ind w:left="1038" w:hanging="220"/>
      </w:pPr>
      <w:rPr>
        <w:rFonts w:hint="default"/>
        <w:lang w:val="pt-PT" w:eastAsia="en-US" w:bidi="ar-SA"/>
      </w:rPr>
    </w:lvl>
    <w:lvl w:ilvl="2" w:tplc="FCC811D4">
      <w:numFmt w:val="bullet"/>
      <w:lvlText w:val="•"/>
      <w:lvlJc w:val="left"/>
      <w:pPr>
        <w:ind w:left="1956" w:hanging="220"/>
      </w:pPr>
      <w:rPr>
        <w:rFonts w:hint="default"/>
        <w:lang w:val="pt-PT" w:eastAsia="en-US" w:bidi="ar-SA"/>
      </w:rPr>
    </w:lvl>
    <w:lvl w:ilvl="3" w:tplc="75EC3CB6">
      <w:numFmt w:val="bullet"/>
      <w:lvlText w:val="•"/>
      <w:lvlJc w:val="left"/>
      <w:pPr>
        <w:ind w:left="2874" w:hanging="220"/>
      </w:pPr>
      <w:rPr>
        <w:rFonts w:hint="default"/>
        <w:lang w:val="pt-PT" w:eastAsia="en-US" w:bidi="ar-SA"/>
      </w:rPr>
    </w:lvl>
    <w:lvl w:ilvl="4" w:tplc="70C23976">
      <w:numFmt w:val="bullet"/>
      <w:lvlText w:val="•"/>
      <w:lvlJc w:val="left"/>
      <w:pPr>
        <w:ind w:left="3792" w:hanging="220"/>
      </w:pPr>
      <w:rPr>
        <w:rFonts w:hint="default"/>
        <w:lang w:val="pt-PT" w:eastAsia="en-US" w:bidi="ar-SA"/>
      </w:rPr>
    </w:lvl>
    <w:lvl w:ilvl="5" w:tplc="D0B4283E">
      <w:numFmt w:val="bullet"/>
      <w:lvlText w:val="•"/>
      <w:lvlJc w:val="left"/>
      <w:pPr>
        <w:ind w:left="4710" w:hanging="220"/>
      </w:pPr>
      <w:rPr>
        <w:rFonts w:hint="default"/>
        <w:lang w:val="pt-PT" w:eastAsia="en-US" w:bidi="ar-SA"/>
      </w:rPr>
    </w:lvl>
    <w:lvl w:ilvl="6" w:tplc="29DC53D8">
      <w:numFmt w:val="bullet"/>
      <w:lvlText w:val="•"/>
      <w:lvlJc w:val="left"/>
      <w:pPr>
        <w:ind w:left="5628" w:hanging="220"/>
      </w:pPr>
      <w:rPr>
        <w:rFonts w:hint="default"/>
        <w:lang w:val="pt-PT" w:eastAsia="en-US" w:bidi="ar-SA"/>
      </w:rPr>
    </w:lvl>
    <w:lvl w:ilvl="7" w:tplc="09DECABE">
      <w:numFmt w:val="bullet"/>
      <w:lvlText w:val="•"/>
      <w:lvlJc w:val="left"/>
      <w:pPr>
        <w:ind w:left="6546" w:hanging="220"/>
      </w:pPr>
      <w:rPr>
        <w:rFonts w:hint="default"/>
        <w:lang w:val="pt-PT" w:eastAsia="en-US" w:bidi="ar-SA"/>
      </w:rPr>
    </w:lvl>
    <w:lvl w:ilvl="8" w:tplc="7FA0B528">
      <w:numFmt w:val="bullet"/>
      <w:lvlText w:val="•"/>
      <w:lvlJc w:val="left"/>
      <w:pPr>
        <w:ind w:left="7464" w:hanging="220"/>
      </w:pPr>
      <w:rPr>
        <w:rFonts w:hint="default"/>
        <w:lang w:val="pt-PT" w:eastAsia="en-US" w:bidi="ar-SA"/>
      </w:rPr>
    </w:lvl>
  </w:abstractNum>
  <w:abstractNum w:abstractNumId="2" w15:restartNumberingAfterBreak="0">
    <w:nsid w:val="3B560970"/>
    <w:multiLevelType w:val="hybridMultilevel"/>
    <w:tmpl w:val="7E1EC2E8"/>
    <w:lvl w:ilvl="0" w:tplc="BA0A89B4">
      <w:start w:val="1"/>
      <w:numFmt w:val="lowerLetter"/>
      <w:lvlText w:val="%1)"/>
      <w:lvlJc w:val="left"/>
      <w:pPr>
        <w:ind w:left="120" w:hanging="22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D10DD18">
      <w:numFmt w:val="bullet"/>
      <w:lvlText w:val="•"/>
      <w:lvlJc w:val="left"/>
      <w:pPr>
        <w:ind w:left="1038" w:hanging="220"/>
      </w:pPr>
      <w:rPr>
        <w:rFonts w:hint="default"/>
        <w:lang w:val="pt-PT" w:eastAsia="en-US" w:bidi="ar-SA"/>
      </w:rPr>
    </w:lvl>
    <w:lvl w:ilvl="2" w:tplc="6E866C40">
      <w:numFmt w:val="bullet"/>
      <w:lvlText w:val="•"/>
      <w:lvlJc w:val="left"/>
      <w:pPr>
        <w:ind w:left="1956" w:hanging="220"/>
      </w:pPr>
      <w:rPr>
        <w:rFonts w:hint="default"/>
        <w:lang w:val="pt-PT" w:eastAsia="en-US" w:bidi="ar-SA"/>
      </w:rPr>
    </w:lvl>
    <w:lvl w:ilvl="3" w:tplc="5914A7A0">
      <w:numFmt w:val="bullet"/>
      <w:lvlText w:val="•"/>
      <w:lvlJc w:val="left"/>
      <w:pPr>
        <w:ind w:left="2874" w:hanging="220"/>
      </w:pPr>
      <w:rPr>
        <w:rFonts w:hint="default"/>
        <w:lang w:val="pt-PT" w:eastAsia="en-US" w:bidi="ar-SA"/>
      </w:rPr>
    </w:lvl>
    <w:lvl w:ilvl="4" w:tplc="18688E2A">
      <w:numFmt w:val="bullet"/>
      <w:lvlText w:val="•"/>
      <w:lvlJc w:val="left"/>
      <w:pPr>
        <w:ind w:left="3792" w:hanging="220"/>
      </w:pPr>
      <w:rPr>
        <w:rFonts w:hint="default"/>
        <w:lang w:val="pt-PT" w:eastAsia="en-US" w:bidi="ar-SA"/>
      </w:rPr>
    </w:lvl>
    <w:lvl w:ilvl="5" w:tplc="897267B4">
      <w:numFmt w:val="bullet"/>
      <w:lvlText w:val="•"/>
      <w:lvlJc w:val="left"/>
      <w:pPr>
        <w:ind w:left="4710" w:hanging="220"/>
      </w:pPr>
      <w:rPr>
        <w:rFonts w:hint="default"/>
        <w:lang w:val="pt-PT" w:eastAsia="en-US" w:bidi="ar-SA"/>
      </w:rPr>
    </w:lvl>
    <w:lvl w:ilvl="6" w:tplc="EC541B76">
      <w:numFmt w:val="bullet"/>
      <w:lvlText w:val="•"/>
      <w:lvlJc w:val="left"/>
      <w:pPr>
        <w:ind w:left="5628" w:hanging="220"/>
      </w:pPr>
      <w:rPr>
        <w:rFonts w:hint="default"/>
        <w:lang w:val="pt-PT" w:eastAsia="en-US" w:bidi="ar-SA"/>
      </w:rPr>
    </w:lvl>
    <w:lvl w:ilvl="7" w:tplc="D1647722">
      <w:numFmt w:val="bullet"/>
      <w:lvlText w:val="•"/>
      <w:lvlJc w:val="left"/>
      <w:pPr>
        <w:ind w:left="6546" w:hanging="220"/>
      </w:pPr>
      <w:rPr>
        <w:rFonts w:hint="default"/>
        <w:lang w:val="pt-PT" w:eastAsia="en-US" w:bidi="ar-SA"/>
      </w:rPr>
    </w:lvl>
    <w:lvl w:ilvl="8" w:tplc="D95ACE24">
      <w:numFmt w:val="bullet"/>
      <w:lvlText w:val="•"/>
      <w:lvlJc w:val="left"/>
      <w:pPr>
        <w:ind w:left="7464" w:hanging="220"/>
      </w:pPr>
      <w:rPr>
        <w:rFonts w:hint="default"/>
        <w:lang w:val="pt-PT" w:eastAsia="en-US" w:bidi="ar-SA"/>
      </w:rPr>
    </w:lvl>
  </w:abstractNum>
  <w:abstractNum w:abstractNumId="3" w15:restartNumberingAfterBreak="0">
    <w:nsid w:val="3D983E41"/>
    <w:multiLevelType w:val="hybridMultilevel"/>
    <w:tmpl w:val="17B02B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22075"/>
    <w:multiLevelType w:val="hybridMultilevel"/>
    <w:tmpl w:val="A67A106C"/>
    <w:lvl w:ilvl="0" w:tplc="6BF4C7F2">
      <w:start w:val="5"/>
      <w:numFmt w:val="decimal"/>
      <w:lvlText w:val="%1"/>
      <w:lvlJc w:val="left"/>
      <w:pPr>
        <w:ind w:left="120" w:hanging="332"/>
        <w:jc w:val="left"/>
      </w:pPr>
      <w:rPr>
        <w:rFonts w:hint="default"/>
        <w:lang w:val="pt-PT" w:eastAsia="en-US" w:bidi="ar-SA"/>
      </w:rPr>
    </w:lvl>
    <w:lvl w:ilvl="1" w:tplc="445E5D7E">
      <w:start w:val="1"/>
      <w:numFmt w:val="decimal"/>
      <w:lvlText w:val="%1.%2."/>
      <w:lvlJc w:val="left"/>
      <w:pPr>
        <w:ind w:left="120" w:hanging="332"/>
        <w:jc w:val="left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pt-PT" w:eastAsia="en-US" w:bidi="ar-SA"/>
      </w:rPr>
    </w:lvl>
    <w:lvl w:ilvl="2" w:tplc="32A08BAE">
      <w:numFmt w:val="bullet"/>
      <w:lvlText w:val="•"/>
      <w:lvlJc w:val="left"/>
      <w:pPr>
        <w:ind w:left="1956" w:hanging="332"/>
      </w:pPr>
      <w:rPr>
        <w:rFonts w:hint="default"/>
        <w:lang w:val="pt-PT" w:eastAsia="en-US" w:bidi="ar-SA"/>
      </w:rPr>
    </w:lvl>
    <w:lvl w:ilvl="3" w:tplc="366C4D04">
      <w:numFmt w:val="bullet"/>
      <w:lvlText w:val="•"/>
      <w:lvlJc w:val="left"/>
      <w:pPr>
        <w:ind w:left="2874" w:hanging="332"/>
      </w:pPr>
      <w:rPr>
        <w:rFonts w:hint="default"/>
        <w:lang w:val="pt-PT" w:eastAsia="en-US" w:bidi="ar-SA"/>
      </w:rPr>
    </w:lvl>
    <w:lvl w:ilvl="4" w:tplc="2A8CA67A">
      <w:numFmt w:val="bullet"/>
      <w:lvlText w:val="•"/>
      <w:lvlJc w:val="left"/>
      <w:pPr>
        <w:ind w:left="3792" w:hanging="332"/>
      </w:pPr>
      <w:rPr>
        <w:rFonts w:hint="default"/>
        <w:lang w:val="pt-PT" w:eastAsia="en-US" w:bidi="ar-SA"/>
      </w:rPr>
    </w:lvl>
    <w:lvl w:ilvl="5" w:tplc="42ECBC8C">
      <w:numFmt w:val="bullet"/>
      <w:lvlText w:val="•"/>
      <w:lvlJc w:val="left"/>
      <w:pPr>
        <w:ind w:left="4710" w:hanging="332"/>
      </w:pPr>
      <w:rPr>
        <w:rFonts w:hint="default"/>
        <w:lang w:val="pt-PT" w:eastAsia="en-US" w:bidi="ar-SA"/>
      </w:rPr>
    </w:lvl>
    <w:lvl w:ilvl="6" w:tplc="FCB09FBC">
      <w:numFmt w:val="bullet"/>
      <w:lvlText w:val="•"/>
      <w:lvlJc w:val="left"/>
      <w:pPr>
        <w:ind w:left="5628" w:hanging="332"/>
      </w:pPr>
      <w:rPr>
        <w:rFonts w:hint="default"/>
        <w:lang w:val="pt-PT" w:eastAsia="en-US" w:bidi="ar-SA"/>
      </w:rPr>
    </w:lvl>
    <w:lvl w:ilvl="7" w:tplc="845A0B8A">
      <w:numFmt w:val="bullet"/>
      <w:lvlText w:val="•"/>
      <w:lvlJc w:val="left"/>
      <w:pPr>
        <w:ind w:left="6546" w:hanging="332"/>
      </w:pPr>
      <w:rPr>
        <w:rFonts w:hint="default"/>
        <w:lang w:val="pt-PT" w:eastAsia="en-US" w:bidi="ar-SA"/>
      </w:rPr>
    </w:lvl>
    <w:lvl w:ilvl="8" w:tplc="EADCBE74">
      <w:numFmt w:val="bullet"/>
      <w:lvlText w:val="•"/>
      <w:lvlJc w:val="left"/>
      <w:pPr>
        <w:ind w:left="7464" w:hanging="332"/>
      </w:pPr>
      <w:rPr>
        <w:rFonts w:hint="default"/>
        <w:lang w:val="pt-PT" w:eastAsia="en-US" w:bidi="ar-SA"/>
      </w:rPr>
    </w:lvl>
  </w:abstractNum>
  <w:abstractNum w:abstractNumId="5" w15:restartNumberingAfterBreak="0">
    <w:nsid w:val="78D41E12"/>
    <w:multiLevelType w:val="hybridMultilevel"/>
    <w:tmpl w:val="89C60710"/>
    <w:lvl w:ilvl="0" w:tplc="39BC348E">
      <w:numFmt w:val="bullet"/>
      <w:lvlText w:val="•"/>
      <w:lvlJc w:val="left"/>
      <w:pPr>
        <w:ind w:left="120" w:hanging="1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77E7F94">
      <w:numFmt w:val="bullet"/>
      <w:lvlText w:val="•"/>
      <w:lvlJc w:val="left"/>
      <w:pPr>
        <w:ind w:left="1038" w:hanging="160"/>
      </w:pPr>
      <w:rPr>
        <w:rFonts w:hint="default"/>
        <w:lang w:val="pt-PT" w:eastAsia="en-US" w:bidi="ar-SA"/>
      </w:rPr>
    </w:lvl>
    <w:lvl w:ilvl="2" w:tplc="EEC0F888">
      <w:numFmt w:val="bullet"/>
      <w:lvlText w:val="•"/>
      <w:lvlJc w:val="left"/>
      <w:pPr>
        <w:ind w:left="1956" w:hanging="160"/>
      </w:pPr>
      <w:rPr>
        <w:rFonts w:hint="default"/>
        <w:lang w:val="pt-PT" w:eastAsia="en-US" w:bidi="ar-SA"/>
      </w:rPr>
    </w:lvl>
    <w:lvl w:ilvl="3" w:tplc="378E9E98">
      <w:numFmt w:val="bullet"/>
      <w:lvlText w:val="•"/>
      <w:lvlJc w:val="left"/>
      <w:pPr>
        <w:ind w:left="2874" w:hanging="160"/>
      </w:pPr>
      <w:rPr>
        <w:rFonts w:hint="default"/>
        <w:lang w:val="pt-PT" w:eastAsia="en-US" w:bidi="ar-SA"/>
      </w:rPr>
    </w:lvl>
    <w:lvl w:ilvl="4" w:tplc="9F0031F2">
      <w:numFmt w:val="bullet"/>
      <w:lvlText w:val="•"/>
      <w:lvlJc w:val="left"/>
      <w:pPr>
        <w:ind w:left="3792" w:hanging="160"/>
      </w:pPr>
      <w:rPr>
        <w:rFonts w:hint="default"/>
        <w:lang w:val="pt-PT" w:eastAsia="en-US" w:bidi="ar-SA"/>
      </w:rPr>
    </w:lvl>
    <w:lvl w:ilvl="5" w:tplc="99EECE38">
      <w:numFmt w:val="bullet"/>
      <w:lvlText w:val="•"/>
      <w:lvlJc w:val="left"/>
      <w:pPr>
        <w:ind w:left="4710" w:hanging="160"/>
      </w:pPr>
      <w:rPr>
        <w:rFonts w:hint="default"/>
        <w:lang w:val="pt-PT" w:eastAsia="en-US" w:bidi="ar-SA"/>
      </w:rPr>
    </w:lvl>
    <w:lvl w:ilvl="6" w:tplc="BD8E62C8">
      <w:numFmt w:val="bullet"/>
      <w:lvlText w:val="•"/>
      <w:lvlJc w:val="left"/>
      <w:pPr>
        <w:ind w:left="5628" w:hanging="160"/>
      </w:pPr>
      <w:rPr>
        <w:rFonts w:hint="default"/>
        <w:lang w:val="pt-PT" w:eastAsia="en-US" w:bidi="ar-SA"/>
      </w:rPr>
    </w:lvl>
    <w:lvl w:ilvl="7" w:tplc="07127BB4">
      <w:numFmt w:val="bullet"/>
      <w:lvlText w:val="•"/>
      <w:lvlJc w:val="left"/>
      <w:pPr>
        <w:ind w:left="6546" w:hanging="160"/>
      </w:pPr>
      <w:rPr>
        <w:rFonts w:hint="default"/>
        <w:lang w:val="pt-PT" w:eastAsia="en-US" w:bidi="ar-SA"/>
      </w:rPr>
    </w:lvl>
    <w:lvl w:ilvl="8" w:tplc="196498CC">
      <w:numFmt w:val="bullet"/>
      <w:lvlText w:val="•"/>
      <w:lvlJc w:val="left"/>
      <w:pPr>
        <w:ind w:left="7464" w:hanging="1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8F"/>
    <w:rsid w:val="0001431A"/>
    <w:rsid w:val="00051245"/>
    <w:rsid w:val="00057EC1"/>
    <w:rsid w:val="000748A3"/>
    <w:rsid w:val="000D5E41"/>
    <w:rsid w:val="000F6B39"/>
    <w:rsid w:val="001178DA"/>
    <w:rsid w:val="00122AE6"/>
    <w:rsid w:val="0012335C"/>
    <w:rsid w:val="001375B4"/>
    <w:rsid w:val="0014255F"/>
    <w:rsid w:val="00160A08"/>
    <w:rsid w:val="00181CEC"/>
    <w:rsid w:val="00184BEF"/>
    <w:rsid w:val="001A1DC1"/>
    <w:rsid w:val="001F1AEA"/>
    <w:rsid w:val="00227A00"/>
    <w:rsid w:val="002A3CA4"/>
    <w:rsid w:val="002A5595"/>
    <w:rsid w:val="002B2446"/>
    <w:rsid w:val="002B2DF1"/>
    <w:rsid w:val="002E6DEE"/>
    <w:rsid w:val="002F1DCC"/>
    <w:rsid w:val="00395F4F"/>
    <w:rsid w:val="003A1C2E"/>
    <w:rsid w:val="003A1CEB"/>
    <w:rsid w:val="003A69F9"/>
    <w:rsid w:val="003E4160"/>
    <w:rsid w:val="00437B99"/>
    <w:rsid w:val="00443AFD"/>
    <w:rsid w:val="00477DFB"/>
    <w:rsid w:val="0048578A"/>
    <w:rsid w:val="004B5C86"/>
    <w:rsid w:val="004C5B09"/>
    <w:rsid w:val="004F58A2"/>
    <w:rsid w:val="00503A65"/>
    <w:rsid w:val="00510C74"/>
    <w:rsid w:val="00543AEC"/>
    <w:rsid w:val="00552C2B"/>
    <w:rsid w:val="00553FE7"/>
    <w:rsid w:val="006165F1"/>
    <w:rsid w:val="006B4A04"/>
    <w:rsid w:val="006C6105"/>
    <w:rsid w:val="006C6AE8"/>
    <w:rsid w:val="006D7045"/>
    <w:rsid w:val="006F1973"/>
    <w:rsid w:val="00714328"/>
    <w:rsid w:val="00730EDC"/>
    <w:rsid w:val="007462AF"/>
    <w:rsid w:val="007A3F9A"/>
    <w:rsid w:val="007D40D8"/>
    <w:rsid w:val="007E1EA1"/>
    <w:rsid w:val="00860AE7"/>
    <w:rsid w:val="008A4C74"/>
    <w:rsid w:val="008B796B"/>
    <w:rsid w:val="008E70C7"/>
    <w:rsid w:val="0092654C"/>
    <w:rsid w:val="00955F6C"/>
    <w:rsid w:val="00983309"/>
    <w:rsid w:val="00986D6F"/>
    <w:rsid w:val="009C07A2"/>
    <w:rsid w:val="009E7CB3"/>
    <w:rsid w:val="00A2755B"/>
    <w:rsid w:val="00A4308F"/>
    <w:rsid w:val="00A679C5"/>
    <w:rsid w:val="00AD1033"/>
    <w:rsid w:val="00B12EAB"/>
    <w:rsid w:val="00B36C0E"/>
    <w:rsid w:val="00B776A5"/>
    <w:rsid w:val="00B9008F"/>
    <w:rsid w:val="00BD48C6"/>
    <w:rsid w:val="00BE389B"/>
    <w:rsid w:val="00C3009F"/>
    <w:rsid w:val="00C83284"/>
    <w:rsid w:val="00CB0FD4"/>
    <w:rsid w:val="00CC1A02"/>
    <w:rsid w:val="00D17E84"/>
    <w:rsid w:val="00D2796B"/>
    <w:rsid w:val="00D759B9"/>
    <w:rsid w:val="00DA6555"/>
    <w:rsid w:val="00DE2594"/>
    <w:rsid w:val="00DF4C39"/>
    <w:rsid w:val="00E10E52"/>
    <w:rsid w:val="00E13761"/>
    <w:rsid w:val="00E176C9"/>
    <w:rsid w:val="00E17F8E"/>
    <w:rsid w:val="00E27C15"/>
    <w:rsid w:val="00E477AB"/>
    <w:rsid w:val="00E65D58"/>
    <w:rsid w:val="00E770B9"/>
    <w:rsid w:val="00E84671"/>
    <w:rsid w:val="00EC5897"/>
    <w:rsid w:val="00ED01CD"/>
    <w:rsid w:val="00EE0B9A"/>
    <w:rsid w:val="00EE5848"/>
    <w:rsid w:val="00F07AB6"/>
    <w:rsid w:val="00F13F22"/>
    <w:rsid w:val="00F2219C"/>
    <w:rsid w:val="00F36245"/>
    <w:rsid w:val="00F3659B"/>
    <w:rsid w:val="00F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644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755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008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9008F"/>
  </w:style>
  <w:style w:type="paragraph" w:styleId="Rodap">
    <w:name w:val="footer"/>
    <w:basedOn w:val="Normal"/>
    <w:link w:val="RodapChar"/>
    <w:uiPriority w:val="99"/>
    <w:unhideWhenUsed/>
    <w:rsid w:val="00B9008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9008F"/>
  </w:style>
  <w:style w:type="character" w:styleId="Hyperlink">
    <w:name w:val="Hyperlink"/>
    <w:basedOn w:val="Fontepargpadro"/>
    <w:uiPriority w:val="99"/>
    <w:unhideWhenUsed/>
    <w:rsid w:val="00E10E52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3A1CEB"/>
    <w:rPr>
      <w:rFonts w:ascii="Calibri" w:eastAsia="Calibri" w:hAnsi="Calibri" w:cs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3A1CEB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3A1CEB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t-BR"/>
    </w:rPr>
  </w:style>
  <w:style w:type="character" w:styleId="Forte">
    <w:name w:val="Strong"/>
    <w:uiPriority w:val="22"/>
    <w:qFormat/>
    <w:rsid w:val="003A1CEB"/>
    <w:rPr>
      <w:b/>
      <w:bCs/>
    </w:rPr>
  </w:style>
  <w:style w:type="paragraph" w:customStyle="1" w:styleId="yiv1349219762msonormal">
    <w:name w:val="yiv1349219762msonormal"/>
    <w:basedOn w:val="Normal"/>
    <w:rsid w:val="00057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C6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245"/>
    <w:rPr>
      <w:rFonts w:ascii="Segoe UI" w:eastAsia="Calibr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rsid w:val="0005124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51245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8A4C74"/>
    <w:pPr>
      <w:widowControl w:val="0"/>
      <w:autoSpaceDE w:val="0"/>
      <w:autoSpaceDN w:val="0"/>
      <w:spacing w:after="0" w:line="240" w:lineRule="auto"/>
    </w:pPr>
    <w:rPr>
      <w:rFonts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A4C74"/>
    <w:rPr>
      <w:rFonts w:ascii="Calibri" w:eastAsia="Calibri" w:hAnsi="Calibri" w:cs="Calibri"/>
      <w:sz w:val="22"/>
      <w:szCs w:val="22"/>
      <w:lang w:val="pt-PT"/>
    </w:rPr>
  </w:style>
  <w:style w:type="paragraph" w:styleId="PargrafodaLista">
    <w:name w:val="List Paragraph"/>
    <w:basedOn w:val="Normal"/>
    <w:uiPriority w:val="1"/>
    <w:qFormat/>
    <w:rsid w:val="008A4C74"/>
    <w:pPr>
      <w:widowControl w:val="0"/>
      <w:autoSpaceDE w:val="0"/>
      <w:autoSpaceDN w:val="0"/>
      <w:spacing w:after="0" w:line="240" w:lineRule="auto"/>
      <w:ind w:left="120"/>
    </w:pPr>
    <w:rPr>
      <w:rFonts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titucional@brasilrugby.com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9FB8-3A53-5E47-B2E2-6BED371A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Antonio Vento Bariani Ortencio Vento Bariani Ortencio</cp:lastModifiedBy>
  <cp:revision>4</cp:revision>
  <cp:lastPrinted>2018-02-06T21:18:00Z</cp:lastPrinted>
  <dcterms:created xsi:type="dcterms:W3CDTF">2023-03-30T17:38:00Z</dcterms:created>
  <dcterms:modified xsi:type="dcterms:W3CDTF">2023-03-30T21:13:00Z</dcterms:modified>
</cp:coreProperties>
</file>